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9301" w14:textId="77777777" w:rsidR="000A7497" w:rsidRDefault="000A7497" w:rsidP="000A7497">
      <w:pPr>
        <w:jc w:val="center"/>
        <w:rPr>
          <w:rFonts w:ascii="Trade Gothic LT Std Light" w:eastAsiaTheme="minorHAnsi" w:hAnsi="Trade Gothic LT Std Light" w:cstheme="minorBidi"/>
          <w:b/>
          <w:sz w:val="18"/>
          <w:szCs w:val="18"/>
          <w:u w:val="single"/>
          <w:lang w:eastAsia="en-US"/>
        </w:rPr>
      </w:pPr>
      <w:r>
        <w:rPr>
          <w:rFonts w:ascii="Trade Gothic LT Std Light" w:eastAsiaTheme="minorHAnsi" w:hAnsi="Trade Gothic LT Std Light" w:cstheme="minorBidi"/>
          <w:b/>
          <w:sz w:val="18"/>
          <w:szCs w:val="18"/>
          <w:u w:val="single"/>
          <w:lang w:eastAsia="en-US"/>
        </w:rPr>
        <w:t>ATTO DI INFORMAZIONE EX ART. 13 DEL REGOLAMENTO UE N. 2016/679</w:t>
      </w:r>
    </w:p>
    <w:p w14:paraId="13A98F97" w14:textId="599F9AFE" w:rsidR="000A7497" w:rsidRDefault="000A7497" w:rsidP="000A7497">
      <w:pPr>
        <w:jc w:val="center"/>
        <w:rPr>
          <w:rFonts w:ascii="Trade Gothic LT Std Light" w:eastAsiaTheme="minorHAnsi" w:hAnsi="Trade Gothic LT Std Light" w:cstheme="minorBidi"/>
          <w:b/>
          <w:i/>
          <w:sz w:val="18"/>
          <w:szCs w:val="18"/>
          <w:lang w:eastAsia="en-US"/>
        </w:rPr>
      </w:pPr>
      <w:r w:rsidRPr="00814844">
        <w:rPr>
          <w:rFonts w:ascii="Trade Gothic LT Std Light" w:eastAsiaTheme="minorHAnsi" w:hAnsi="Trade Gothic LT Std Light" w:cstheme="minorBidi"/>
          <w:b/>
          <w:i/>
          <w:sz w:val="18"/>
          <w:szCs w:val="18"/>
          <w:highlight w:val="green"/>
          <w:lang w:eastAsia="en-US"/>
        </w:rPr>
        <w:t>– LAVORATORE DIPENDENTE O SIMILARE</w:t>
      </w:r>
      <w:r w:rsidR="00814844" w:rsidRPr="00814844">
        <w:rPr>
          <w:rFonts w:ascii="Trade Gothic LT Std Light" w:eastAsiaTheme="minorHAnsi" w:hAnsi="Trade Gothic LT Std Light" w:cstheme="minorBidi"/>
          <w:b/>
          <w:i/>
          <w:sz w:val="18"/>
          <w:szCs w:val="18"/>
          <w:highlight w:val="green"/>
          <w:lang w:eastAsia="en-US"/>
        </w:rPr>
        <w:t xml:space="preserve"> </w:t>
      </w:r>
      <w:r w:rsidRPr="00814844">
        <w:rPr>
          <w:rFonts w:ascii="Trade Gothic LT Std Light" w:eastAsiaTheme="minorHAnsi" w:hAnsi="Trade Gothic LT Std Light" w:cstheme="minorBidi"/>
          <w:b/>
          <w:i/>
          <w:sz w:val="18"/>
          <w:szCs w:val="18"/>
          <w:highlight w:val="green"/>
          <w:lang w:eastAsia="en-US"/>
        </w:rPr>
        <w:t>–</w:t>
      </w:r>
    </w:p>
    <w:p w14:paraId="6AF66201" w14:textId="77777777" w:rsidR="000A7497" w:rsidRDefault="000A7497" w:rsidP="000A7497">
      <w:pPr>
        <w:jc w:val="both"/>
        <w:rPr>
          <w:rFonts w:ascii="Trade Gothic LT Std Light" w:eastAsiaTheme="minorHAnsi" w:hAnsi="Trade Gothic LT Std Light" w:cstheme="minorBidi"/>
          <w:sz w:val="18"/>
          <w:szCs w:val="18"/>
          <w:lang w:eastAsia="en-US"/>
        </w:rPr>
      </w:pPr>
    </w:p>
    <w:p w14:paraId="0C091A1C" w14:textId="3432515D" w:rsidR="0032435C" w:rsidRDefault="00017765" w:rsidP="000A7497">
      <w:pPr>
        <w:jc w:val="both"/>
        <w:rPr>
          <w:rFonts w:ascii="Trade Gothic LT Std Light" w:eastAsiaTheme="minorHAnsi" w:hAnsi="Trade Gothic LT Std Light" w:cstheme="minorBidi"/>
          <w:sz w:val="18"/>
          <w:szCs w:val="18"/>
          <w:lang w:eastAsia="en-US"/>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0A7497">
        <w:rPr>
          <w:rFonts w:ascii="Trade Gothic LT Std Light" w:eastAsiaTheme="minorHAnsi" w:hAnsi="Trade Gothic LT Std Light" w:cstheme="minorBidi"/>
          <w:sz w:val="18"/>
          <w:szCs w:val="18"/>
          <w:lang w:eastAsia="en-US"/>
        </w:rPr>
        <w:t xml:space="preserve">, in qualità di Titolare del trattamento ex artt. 4 n. 7) e 24 del Regolamento UE n. 2016/679 (GDPR), ti informa, ai sensi dell’art. 13 del GDPR, che </w:t>
      </w:r>
      <w:r w:rsidR="0032435C">
        <w:rPr>
          <w:rFonts w:ascii="Trade Gothic LT Std Light" w:eastAsiaTheme="minorHAnsi" w:hAnsi="Trade Gothic LT Std Light" w:cstheme="minorBidi"/>
          <w:sz w:val="18"/>
          <w:szCs w:val="18"/>
          <w:lang w:eastAsia="en-US"/>
        </w:rPr>
        <w:t>le tue informazioni</w:t>
      </w:r>
      <w:r w:rsidR="000A7497">
        <w:rPr>
          <w:rFonts w:ascii="Trade Gothic LT Std Light" w:eastAsiaTheme="minorHAnsi" w:hAnsi="Trade Gothic LT Std Light" w:cstheme="minorBidi"/>
          <w:sz w:val="18"/>
          <w:szCs w:val="18"/>
          <w:lang w:eastAsia="en-US"/>
        </w:rPr>
        <w:t xml:space="preserve"> meglio descritt</w:t>
      </w:r>
      <w:r w:rsidR="0032435C">
        <w:rPr>
          <w:rFonts w:ascii="Trade Gothic LT Std Light" w:eastAsiaTheme="minorHAnsi" w:hAnsi="Trade Gothic LT Std Light" w:cstheme="minorBidi"/>
          <w:sz w:val="18"/>
          <w:szCs w:val="18"/>
          <w:lang w:eastAsia="en-US"/>
        </w:rPr>
        <w:t>e</w:t>
      </w:r>
      <w:r w:rsidR="000A7497">
        <w:rPr>
          <w:rFonts w:ascii="Trade Gothic LT Std Light" w:eastAsiaTheme="minorHAnsi" w:hAnsi="Trade Gothic LT Std Light" w:cstheme="minorBidi"/>
          <w:sz w:val="18"/>
          <w:szCs w:val="18"/>
          <w:lang w:eastAsia="en-US"/>
        </w:rPr>
        <w:t xml:space="preserve"> all’art. 1 saranno trattat</w:t>
      </w:r>
      <w:r w:rsidR="0032435C">
        <w:rPr>
          <w:rFonts w:ascii="Trade Gothic LT Std Light" w:eastAsiaTheme="minorHAnsi" w:hAnsi="Trade Gothic LT Std Light" w:cstheme="minorBidi"/>
          <w:sz w:val="18"/>
          <w:szCs w:val="18"/>
          <w:lang w:eastAsia="en-US"/>
        </w:rPr>
        <w:t>e</w:t>
      </w:r>
      <w:r w:rsidR="000A7497">
        <w:rPr>
          <w:rFonts w:ascii="Trade Gothic LT Std Light" w:eastAsiaTheme="minorHAnsi" w:hAnsi="Trade Gothic LT Std Light" w:cstheme="minorBidi"/>
          <w:sz w:val="18"/>
          <w:szCs w:val="18"/>
          <w:lang w:eastAsia="en-US"/>
        </w:rPr>
        <w:t xml:space="preserve"> per l’esecuzione </w:t>
      </w:r>
      <w:r w:rsidR="0032435C">
        <w:rPr>
          <w:rFonts w:ascii="Trade Gothic LT Std Light" w:eastAsiaTheme="minorHAnsi" w:hAnsi="Trade Gothic LT Std Light" w:cstheme="minorBidi"/>
          <w:sz w:val="18"/>
          <w:szCs w:val="18"/>
          <w:lang w:eastAsia="en-US"/>
        </w:rPr>
        <w:t xml:space="preserve">di una o più finalità di cui all’art. 2. </w:t>
      </w:r>
    </w:p>
    <w:p w14:paraId="5F3290D6" w14:textId="77777777" w:rsidR="000A7497" w:rsidRDefault="000A7497" w:rsidP="000A7497">
      <w:pPr>
        <w:jc w:val="both"/>
        <w:rPr>
          <w:rFonts w:ascii="Trade Gothic LT Std Light" w:eastAsiaTheme="minorHAnsi" w:hAnsi="Trade Gothic LT Std Light" w:cstheme="minorBidi"/>
          <w:sz w:val="18"/>
          <w:szCs w:val="18"/>
          <w:lang w:eastAsia="en-US"/>
        </w:rPr>
      </w:pPr>
    </w:p>
    <w:p w14:paraId="31EB5030" w14:textId="77777777" w:rsidR="000A7497"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1. Categorie dei dati oggetto di trattamento.</w:t>
      </w:r>
    </w:p>
    <w:p w14:paraId="299BD4FA" w14:textId="7BD03269" w:rsidR="001B1BE9"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1.1.</w:t>
      </w:r>
      <w:r>
        <w:rPr>
          <w:rFonts w:ascii="Trade Gothic LT Std Light" w:eastAsiaTheme="minorHAnsi" w:hAnsi="Trade Gothic LT Std Light" w:cstheme="minorBidi"/>
          <w:sz w:val="18"/>
          <w:szCs w:val="18"/>
          <w:lang w:eastAsia="en-US"/>
        </w:rPr>
        <w:t xml:space="preserve">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raccoglie e tratta, al fine di perseguire le finalità di trattamento descritte all’art. 2, </w:t>
      </w:r>
      <w:r w:rsidR="001B1BE9">
        <w:rPr>
          <w:rFonts w:ascii="Trade Gothic LT Std Light" w:eastAsiaTheme="minorHAnsi" w:hAnsi="Trade Gothic LT Std Light" w:cstheme="minorBidi"/>
          <w:sz w:val="18"/>
          <w:szCs w:val="18"/>
          <w:lang w:eastAsia="en-US"/>
        </w:rPr>
        <w:t xml:space="preserve">le </w:t>
      </w:r>
      <w:r w:rsidR="004E77BE">
        <w:rPr>
          <w:rFonts w:ascii="Trade Gothic LT Std Light" w:eastAsiaTheme="minorHAnsi" w:hAnsi="Trade Gothic LT Std Light" w:cstheme="minorBidi"/>
          <w:sz w:val="18"/>
          <w:szCs w:val="18"/>
          <w:lang w:eastAsia="en-US"/>
        </w:rPr>
        <w:t xml:space="preserve">tue </w:t>
      </w:r>
      <w:r w:rsidR="001B1BE9">
        <w:rPr>
          <w:rFonts w:ascii="Trade Gothic LT Std Light" w:eastAsiaTheme="minorHAnsi" w:hAnsi="Trade Gothic LT Std Light" w:cstheme="minorBidi"/>
          <w:sz w:val="18"/>
          <w:szCs w:val="18"/>
          <w:lang w:eastAsia="en-US"/>
        </w:rPr>
        <w:t xml:space="preserve">seguenti informazioni: </w:t>
      </w:r>
    </w:p>
    <w:p w14:paraId="5FFBEB18" w14:textId="76910BB2" w:rsidR="001B1BE9" w:rsidRPr="009F7691" w:rsidRDefault="000A7497" w:rsidP="00AF2E98">
      <w:pPr>
        <w:pStyle w:val="Paragrafoelenco"/>
        <w:numPr>
          <w:ilvl w:val="0"/>
          <w:numId w:val="5"/>
        </w:numPr>
        <w:jc w:val="both"/>
        <w:rPr>
          <w:rFonts w:ascii="Trade Gothic LT Std Light" w:eastAsiaTheme="minorHAnsi" w:hAnsi="Trade Gothic LT Std Light" w:cstheme="minorBidi"/>
          <w:sz w:val="18"/>
          <w:szCs w:val="18"/>
          <w:lang w:eastAsia="en-US"/>
        </w:rPr>
      </w:pPr>
      <w:r w:rsidRPr="009F7691">
        <w:rPr>
          <w:rFonts w:ascii="Trade Gothic LT Std Light" w:eastAsiaTheme="minorHAnsi" w:hAnsi="Trade Gothic LT Std Light" w:cstheme="minorBidi"/>
          <w:sz w:val="18"/>
          <w:szCs w:val="18"/>
          <w:lang w:eastAsia="en-US"/>
        </w:rPr>
        <w:t xml:space="preserve">dati personali ex art. 4 n. 1) del GDPR cd. identificativi (es. nome; cognome; </w:t>
      </w:r>
      <w:r w:rsidR="009F7691" w:rsidRPr="009F7691">
        <w:rPr>
          <w:rFonts w:ascii="Trade Gothic LT Std Light" w:eastAsiaTheme="minorHAnsi" w:hAnsi="Trade Gothic LT Std Light" w:cstheme="minorBidi"/>
          <w:sz w:val="18"/>
          <w:szCs w:val="18"/>
          <w:lang w:eastAsia="en-US"/>
        </w:rPr>
        <w:t xml:space="preserve">data e luogo di nascita; codice fiscale; indirizzo di residenza/domicilio/dimora; numero di telefono; indirizzo e-mail; immagine video/fotografica), </w:t>
      </w:r>
      <w:r w:rsidRPr="009F7691">
        <w:rPr>
          <w:rFonts w:ascii="Trade Gothic LT Std Light" w:eastAsiaTheme="minorHAnsi" w:hAnsi="Trade Gothic LT Std Light" w:cstheme="minorBidi"/>
          <w:sz w:val="18"/>
          <w:szCs w:val="18"/>
          <w:lang w:eastAsia="en-US"/>
        </w:rPr>
        <w:t>e cd. bancari/finanziari (es. numero di conto corrente bancario/postale</w:t>
      </w:r>
      <w:r w:rsidR="005265E6">
        <w:rPr>
          <w:rFonts w:ascii="Trade Gothic LT Std Light" w:eastAsiaTheme="minorHAnsi" w:hAnsi="Trade Gothic LT Std Light" w:cstheme="minorBidi"/>
          <w:sz w:val="18"/>
          <w:szCs w:val="18"/>
          <w:lang w:eastAsia="en-US"/>
        </w:rPr>
        <w:t>; iban</w:t>
      </w:r>
      <w:r w:rsidRPr="009F7691">
        <w:rPr>
          <w:rFonts w:ascii="Trade Gothic LT Std Light" w:eastAsiaTheme="minorHAnsi" w:hAnsi="Trade Gothic LT Std Light" w:cstheme="minorBidi"/>
          <w:sz w:val="18"/>
          <w:szCs w:val="18"/>
          <w:lang w:eastAsia="en-US"/>
        </w:rPr>
        <w:t>) (infra “</w:t>
      </w:r>
      <w:r w:rsidRPr="009F7691">
        <w:rPr>
          <w:rFonts w:ascii="Trade Gothic LT Std Light" w:eastAsiaTheme="minorHAnsi" w:hAnsi="Trade Gothic LT Std Light" w:cstheme="minorBidi"/>
          <w:b/>
          <w:bCs/>
          <w:sz w:val="18"/>
          <w:szCs w:val="18"/>
          <w:lang w:eastAsia="en-US"/>
        </w:rPr>
        <w:t>dati personali</w:t>
      </w:r>
      <w:r w:rsidRPr="009F7691">
        <w:rPr>
          <w:rFonts w:ascii="Trade Gothic LT Std Light" w:eastAsiaTheme="minorHAnsi" w:hAnsi="Trade Gothic LT Std Light" w:cstheme="minorBidi"/>
          <w:sz w:val="18"/>
          <w:szCs w:val="18"/>
          <w:lang w:eastAsia="en-US"/>
        </w:rPr>
        <w:t>”)</w:t>
      </w:r>
      <w:r w:rsidR="004E77BE">
        <w:rPr>
          <w:rFonts w:ascii="Trade Gothic LT Std Light" w:eastAsiaTheme="minorHAnsi" w:hAnsi="Trade Gothic LT Std Light" w:cstheme="minorBidi"/>
          <w:sz w:val="18"/>
          <w:szCs w:val="18"/>
          <w:lang w:eastAsia="en-US"/>
        </w:rPr>
        <w:t>.</w:t>
      </w:r>
    </w:p>
    <w:p w14:paraId="3AAF7C46" w14:textId="7149BC49" w:rsidR="001B1BE9" w:rsidRDefault="000A7497" w:rsidP="009F7691">
      <w:pPr>
        <w:pStyle w:val="Paragrafoelenco"/>
        <w:numPr>
          <w:ilvl w:val="0"/>
          <w:numId w:val="5"/>
        </w:numPr>
        <w:jc w:val="both"/>
        <w:rPr>
          <w:rFonts w:ascii="Trade Gothic LT Std Light" w:eastAsiaTheme="minorHAnsi" w:hAnsi="Trade Gothic LT Std Light" w:cstheme="minorBidi"/>
          <w:sz w:val="18"/>
          <w:szCs w:val="18"/>
          <w:lang w:eastAsia="en-US"/>
        </w:rPr>
      </w:pPr>
      <w:r w:rsidRPr="001B1BE9">
        <w:rPr>
          <w:rFonts w:ascii="Trade Gothic LT Std Light" w:eastAsiaTheme="minorHAnsi" w:hAnsi="Trade Gothic LT Std Light" w:cstheme="minorBidi"/>
          <w:sz w:val="18"/>
          <w:szCs w:val="18"/>
          <w:lang w:eastAsia="en-US"/>
        </w:rPr>
        <w:t xml:space="preserve">ove necessario ed opportuno, dati personali cd. particolari ex art. 9 paragrafo 1) del GDPR </w:t>
      </w:r>
      <w:r w:rsidR="009F7691">
        <w:rPr>
          <w:rFonts w:ascii="Trade Gothic LT Std Light" w:eastAsiaTheme="minorHAnsi" w:hAnsi="Trade Gothic LT Std Light" w:cstheme="minorBidi"/>
          <w:sz w:val="18"/>
          <w:szCs w:val="18"/>
          <w:lang w:eastAsia="en-US"/>
        </w:rPr>
        <w:t xml:space="preserve">(fatta eccezione, dei dati genetici ex art. 4 n. 13) del GDPR, nel rispetto del paragrafo 1.4.2) lettera d) del Provvedimento n. 146 del 5.6.2019 a firma del Garante Privacy italiano [doc. web n. 9124510]), </w:t>
      </w:r>
      <w:r w:rsidRPr="009F7691">
        <w:rPr>
          <w:rFonts w:ascii="Trade Gothic LT Std Light" w:eastAsiaTheme="minorHAnsi" w:hAnsi="Trade Gothic LT Std Light" w:cstheme="minorBidi"/>
          <w:sz w:val="18"/>
          <w:szCs w:val="18"/>
          <w:lang w:eastAsia="en-US"/>
        </w:rPr>
        <w:t>costituiti, in particolar modo, dai dati relativi alla salute ex art. 4 n. 15) e Considerando n. 35) del GDPR (es. malattia, anche professionale; infermità o incapacità lavorativa parziale</w:t>
      </w:r>
      <w:r w:rsidR="009F7691">
        <w:rPr>
          <w:rFonts w:ascii="Trade Gothic LT Std Light" w:eastAsiaTheme="minorHAnsi" w:hAnsi="Trade Gothic LT Std Light" w:cstheme="minorBidi"/>
          <w:sz w:val="18"/>
          <w:szCs w:val="18"/>
          <w:lang w:eastAsia="en-US"/>
        </w:rPr>
        <w:t>/</w:t>
      </w:r>
      <w:r w:rsidRPr="009F7691">
        <w:rPr>
          <w:rFonts w:ascii="Trade Gothic LT Std Light" w:eastAsiaTheme="minorHAnsi" w:hAnsi="Trade Gothic LT Std Light" w:cstheme="minorBidi"/>
          <w:sz w:val="18"/>
          <w:szCs w:val="18"/>
          <w:lang w:eastAsia="en-US"/>
        </w:rPr>
        <w:t>totale</w:t>
      </w:r>
      <w:r w:rsidR="009F7691">
        <w:rPr>
          <w:rFonts w:ascii="Trade Gothic LT Std Light" w:eastAsiaTheme="minorHAnsi" w:hAnsi="Trade Gothic LT Std Light" w:cstheme="minorBidi"/>
          <w:sz w:val="18"/>
          <w:szCs w:val="18"/>
          <w:lang w:eastAsia="en-US"/>
        </w:rPr>
        <w:t>/</w:t>
      </w:r>
      <w:r w:rsidRPr="009F7691">
        <w:rPr>
          <w:rFonts w:ascii="Trade Gothic LT Std Light" w:eastAsiaTheme="minorHAnsi" w:hAnsi="Trade Gothic LT Std Light" w:cstheme="minorBidi"/>
          <w:sz w:val="18"/>
          <w:szCs w:val="18"/>
          <w:lang w:eastAsia="en-US"/>
        </w:rPr>
        <w:t>temporanea</w:t>
      </w:r>
      <w:r w:rsidR="009F7691">
        <w:rPr>
          <w:rFonts w:ascii="Trade Gothic LT Std Light" w:eastAsiaTheme="minorHAnsi" w:hAnsi="Trade Gothic LT Std Light" w:cstheme="minorBidi"/>
          <w:sz w:val="18"/>
          <w:szCs w:val="18"/>
          <w:lang w:eastAsia="en-US"/>
        </w:rPr>
        <w:t>/</w:t>
      </w:r>
      <w:r w:rsidRPr="009F7691">
        <w:rPr>
          <w:rFonts w:ascii="Trade Gothic LT Std Light" w:eastAsiaTheme="minorHAnsi" w:hAnsi="Trade Gothic LT Std Light" w:cstheme="minorBidi"/>
          <w:sz w:val="18"/>
          <w:szCs w:val="18"/>
          <w:lang w:eastAsia="en-US"/>
        </w:rPr>
        <w:t>definitiva; invalidità</w:t>
      </w:r>
      <w:r w:rsidR="00C45FF9" w:rsidRPr="009F7691">
        <w:rPr>
          <w:rFonts w:ascii="Trade Gothic LT Std Light" w:eastAsiaTheme="minorHAnsi" w:hAnsi="Trade Gothic LT Std Light" w:cstheme="minorBidi"/>
          <w:sz w:val="18"/>
          <w:szCs w:val="18"/>
          <w:lang w:eastAsia="en-US"/>
        </w:rPr>
        <w:t>/inabilità</w:t>
      </w:r>
      <w:r w:rsidRPr="009F7691">
        <w:rPr>
          <w:rFonts w:ascii="Trade Gothic LT Std Light" w:eastAsiaTheme="minorHAnsi" w:hAnsi="Trade Gothic LT Std Light" w:cstheme="minorBidi"/>
          <w:sz w:val="18"/>
          <w:szCs w:val="18"/>
          <w:lang w:eastAsia="en-US"/>
        </w:rPr>
        <w:t>; appartenenza a una categoria cd. protetta; infortunio</w:t>
      </w:r>
      <w:r w:rsidR="00C45FF9" w:rsidRPr="009F7691">
        <w:rPr>
          <w:rFonts w:ascii="Trade Gothic LT Std Light" w:eastAsiaTheme="minorHAnsi" w:hAnsi="Trade Gothic LT Std Light" w:cstheme="minorBidi"/>
          <w:sz w:val="18"/>
          <w:szCs w:val="18"/>
          <w:lang w:eastAsia="en-US"/>
        </w:rPr>
        <w:t>; aspettativa</w:t>
      </w:r>
      <w:r w:rsidRPr="009F7691">
        <w:rPr>
          <w:rFonts w:ascii="Trade Gothic LT Std Light" w:eastAsiaTheme="minorHAnsi" w:hAnsi="Trade Gothic LT Std Light" w:cstheme="minorBidi"/>
          <w:sz w:val="18"/>
          <w:szCs w:val="18"/>
          <w:lang w:eastAsia="en-US"/>
        </w:rPr>
        <w:t>), e dai dati riguardanti la tua eventuale appartenenza ad una organizzazione sindacale o similare (infra “</w:t>
      </w:r>
      <w:r w:rsidRPr="009F7691">
        <w:rPr>
          <w:rFonts w:ascii="Trade Gothic LT Std Light" w:eastAsiaTheme="minorHAnsi" w:hAnsi="Trade Gothic LT Std Light" w:cstheme="minorBidi"/>
          <w:b/>
          <w:bCs/>
          <w:sz w:val="18"/>
          <w:szCs w:val="18"/>
          <w:lang w:eastAsia="en-US"/>
        </w:rPr>
        <w:t>dati personali cd. particolari</w:t>
      </w:r>
      <w:r w:rsidRPr="009F7691">
        <w:rPr>
          <w:rFonts w:ascii="Trade Gothic LT Std Light" w:eastAsiaTheme="minorHAnsi" w:hAnsi="Trade Gothic LT Std Light" w:cstheme="minorBidi"/>
          <w:sz w:val="18"/>
          <w:szCs w:val="18"/>
          <w:lang w:eastAsia="en-US"/>
        </w:rPr>
        <w:t>”)</w:t>
      </w:r>
      <w:r w:rsidR="009F7691">
        <w:rPr>
          <w:rFonts w:ascii="Trade Gothic LT Std Light" w:eastAsiaTheme="minorHAnsi" w:hAnsi="Trade Gothic LT Std Light" w:cstheme="minorBidi"/>
          <w:sz w:val="18"/>
          <w:szCs w:val="18"/>
          <w:lang w:eastAsia="en-US"/>
        </w:rPr>
        <w:t xml:space="preserve">. Nel rispetto del paragrafo 1.4.2.) del Provvedimento n. 146 del 5.6.2019 a firma del Garante Privacy italiano, </w:t>
      </w:r>
      <w:r w:rsidR="00220C96">
        <w:rPr>
          <w:rFonts w:ascii="Trade Gothic LT Std Light" w:eastAsiaTheme="minorHAnsi" w:hAnsi="Trade Gothic LT Std Light" w:cstheme="minorBidi"/>
          <w:sz w:val="18"/>
          <w:szCs w:val="18"/>
          <w:lang w:eastAsia="en-US"/>
        </w:rPr>
        <w:t>COMUNE</w:t>
      </w:r>
      <w:r w:rsidR="009F7691">
        <w:rPr>
          <w:rFonts w:ascii="Trade Gothic LT Std Light" w:eastAsiaTheme="minorHAnsi" w:hAnsi="Trade Gothic LT Std Light" w:cstheme="minorBidi"/>
          <w:sz w:val="18"/>
          <w:szCs w:val="18"/>
          <w:lang w:eastAsia="en-US"/>
        </w:rPr>
        <w:t xml:space="preserve"> precisa, al riguardo, che si impegna a trattare i dati che rivelano convinzioni religiose/filosofiche ovvero l’adesione ad associazioni/organizzazioni a carattere religioso/filosofico esclusivamente in caso di fruizione di permessi in occasione di festività religiose o, nei casi previsti dalla legge, per l’esercizio dell’obiezione di coscienza. </w:t>
      </w:r>
      <w:r w:rsidRPr="009F7691">
        <w:rPr>
          <w:rFonts w:ascii="Trade Gothic LT Std Light" w:eastAsiaTheme="minorHAnsi" w:hAnsi="Trade Gothic LT Std Light" w:cstheme="minorBidi"/>
          <w:sz w:val="18"/>
          <w:szCs w:val="18"/>
          <w:lang w:eastAsia="en-US"/>
        </w:rPr>
        <w:t xml:space="preserve"> </w:t>
      </w:r>
    </w:p>
    <w:p w14:paraId="2B70113D" w14:textId="289E8AC0" w:rsidR="000A7497" w:rsidRPr="001B1BE9" w:rsidRDefault="001B1BE9" w:rsidP="001B1BE9">
      <w:pPr>
        <w:pStyle w:val="Paragrafoelenco"/>
        <w:numPr>
          <w:ilvl w:val="0"/>
          <w:numId w:val="5"/>
        </w:numPr>
        <w:jc w:val="both"/>
        <w:rPr>
          <w:rFonts w:ascii="Trade Gothic LT Std Light" w:eastAsiaTheme="minorHAnsi" w:hAnsi="Trade Gothic LT Std Light" w:cstheme="minorBidi"/>
          <w:sz w:val="18"/>
          <w:szCs w:val="18"/>
          <w:lang w:eastAsia="en-US"/>
        </w:rPr>
      </w:pPr>
      <w:r w:rsidRPr="001B1BE9">
        <w:rPr>
          <w:rFonts w:ascii="Trade Gothic LT Std Light" w:eastAsiaTheme="minorHAnsi" w:hAnsi="Trade Gothic LT Std Light" w:cstheme="minorBidi"/>
          <w:sz w:val="18"/>
          <w:szCs w:val="18"/>
          <w:lang w:eastAsia="en-US"/>
        </w:rPr>
        <w:t xml:space="preserve">ove necessario, </w:t>
      </w:r>
      <w:r w:rsidR="000A7497" w:rsidRPr="001B1BE9">
        <w:rPr>
          <w:rFonts w:ascii="Trade Gothic LT Std Light" w:eastAsiaTheme="minorHAnsi" w:hAnsi="Trade Gothic LT Std Light" w:cstheme="minorBidi"/>
          <w:sz w:val="18"/>
          <w:szCs w:val="18"/>
          <w:lang w:eastAsia="en-US"/>
        </w:rPr>
        <w:t>dati personali cd. giudiziari ex art. 10 del GDPR</w:t>
      </w:r>
      <w:r w:rsidRPr="001B1BE9">
        <w:rPr>
          <w:rFonts w:ascii="Trade Gothic LT Std Light" w:eastAsiaTheme="minorHAnsi" w:hAnsi="Trade Gothic LT Std Light" w:cstheme="minorBidi"/>
          <w:sz w:val="18"/>
          <w:szCs w:val="18"/>
          <w:lang w:eastAsia="en-US"/>
        </w:rPr>
        <w:t xml:space="preserve"> (es. casellario giudiziale; autodichiarazione sostitutiva di atto di notorietà ex DPR n. 445/2000), ivi inclusa qualsivoglia informazione circa un coinvolgimento, attivo/passivo e/o diretto/indiretto, in una vertenza giudiziale/stragiudiziale di natura civile/penale/amministrativa (infra “</w:t>
      </w:r>
      <w:r w:rsidRPr="001B1BE9">
        <w:rPr>
          <w:rFonts w:ascii="Trade Gothic LT Std Light" w:eastAsiaTheme="minorHAnsi" w:hAnsi="Trade Gothic LT Std Light" w:cstheme="minorBidi"/>
          <w:b/>
          <w:bCs/>
          <w:sz w:val="18"/>
          <w:szCs w:val="18"/>
          <w:lang w:eastAsia="en-US"/>
        </w:rPr>
        <w:t>dati personali cd. giudiziari</w:t>
      </w:r>
      <w:r w:rsidRPr="001B1BE9">
        <w:rPr>
          <w:rFonts w:ascii="Trade Gothic LT Std Light" w:eastAsiaTheme="minorHAnsi" w:hAnsi="Trade Gothic LT Std Light" w:cstheme="minorBidi"/>
          <w:sz w:val="18"/>
          <w:szCs w:val="18"/>
          <w:lang w:eastAsia="en-US"/>
        </w:rPr>
        <w:t xml:space="preserve">”). </w:t>
      </w:r>
    </w:p>
    <w:p w14:paraId="2FB26B9B" w14:textId="234E8372" w:rsidR="001B1BE9" w:rsidRDefault="005265E6"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A tal riguardo,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altresì, che, nel perseguimento della (macro) finalità di trattamento di cui all’art. 2.1. lettera a) (es. rilascio di agevolazioni/permessi; godimento di benefici di legge), può eventualmente anche raccogliere e trattare i dati personali e/o i dati personali cd. particolari riconducibili a un tuo congiunto/famigliare, anche nel rispetto del paragrafo 1.2) del Provvedimento n. 146 del 5.6.2019 a firma del Garante Privacy italiano. </w:t>
      </w:r>
    </w:p>
    <w:p w14:paraId="644283C9" w14:textId="77777777" w:rsidR="005265E6" w:rsidRDefault="005265E6" w:rsidP="000A7497">
      <w:pPr>
        <w:jc w:val="both"/>
        <w:rPr>
          <w:rFonts w:ascii="Trade Gothic LT Std Light" w:eastAsiaTheme="minorHAnsi" w:hAnsi="Trade Gothic LT Std Light" w:cstheme="minorBidi"/>
          <w:sz w:val="18"/>
          <w:szCs w:val="18"/>
          <w:lang w:eastAsia="en-US"/>
        </w:rPr>
      </w:pPr>
    </w:p>
    <w:p w14:paraId="391AF546" w14:textId="77777777" w:rsidR="000A7497"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2. Finalità di trattamento e relativa base giuridica.</w:t>
      </w:r>
    </w:p>
    <w:p w14:paraId="5A4040D1" w14:textId="4DC1975A" w:rsidR="000A7497"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2.1.</w:t>
      </w:r>
      <w:r>
        <w:rPr>
          <w:rFonts w:ascii="Trade Gothic LT Std Light" w:eastAsiaTheme="minorHAnsi" w:hAnsi="Trade Gothic LT Std Light" w:cstheme="minorBidi"/>
          <w:sz w:val="18"/>
          <w:szCs w:val="18"/>
          <w:lang w:eastAsia="en-US"/>
        </w:rPr>
        <w:t xml:space="preserve"> I tuoi dati personali e, ove necessario ed opportuno, i tuoi dati personali cd. particolari sono trattati, da parte d</w:t>
      </w:r>
      <w:r w:rsidR="005265E6">
        <w:rPr>
          <w:rFonts w:ascii="Trade Gothic LT Std Light" w:eastAsiaTheme="minorHAnsi" w:hAnsi="Trade Gothic LT Std Light" w:cstheme="minorBidi"/>
          <w:sz w:val="18"/>
          <w:szCs w:val="18"/>
          <w:lang w:eastAsia="en-US"/>
        </w:rPr>
        <w:t>el</w:t>
      </w:r>
      <w:r>
        <w:rPr>
          <w:rFonts w:ascii="Trade Gothic LT Std Light" w:eastAsiaTheme="minorHAnsi" w:hAnsi="Trade Gothic LT Std Light" w:cstheme="minorBidi"/>
          <w:sz w:val="18"/>
          <w:szCs w:val="18"/>
          <w:lang w:eastAsia="en-US"/>
        </w:rPr>
        <w:t xml:space="preserve">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per l’esecuzione della seguente (macro) finalità di trattamento: </w:t>
      </w:r>
    </w:p>
    <w:p w14:paraId="6E036937" w14:textId="590C5EED" w:rsidR="000A7497" w:rsidRPr="00BC516E" w:rsidRDefault="000A7497" w:rsidP="009B4F7D">
      <w:pPr>
        <w:numPr>
          <w:ilvl w:val="0"/>
          <w:numId w:val="1"/>
        </w:numPr>
        <w:jc w:val="both"/>
        <w:rPr>
          <w:rFonts w:ascii="Trade Gothic LT Std Light" w:eastAsiaTheme="minorHAnsi" w:hAnsi="Trade Gothic LT Std Light" w:cstheme="minorBidi"/>
          <w:sz w:val="18"/>
          <w:szCs w:val="18"/>
          <w:lang w:eastAsia="en-US"/>
        </w:rPr>
      </w:pPr>
      <w:r w:rsidRPr="00BC516E">
        <w:rPr>
          <w:rFonts w:ascii="Trade Gothic LT Std Light" w:eastAsiaTheme="minorHAnsi" w:hAnsi="Trade Gothic LT Std Light" w:cstheme="minorBidi"/>
          <w:sz w:val="18"/>
          <w:szCs w:val="18"/>
          <w:lang w:eastAsia="en-US"/>
        </w:rPr>
        <w:t>Instaurazione, gestione ed estinzione di un rapporto di lavoro di natura dipendente o similare, ivi inclusi i connessi adempimenti</w:t>
      </w:r>
      <w:r w:rsidR="00C45FF9">
        <w:rPr>
          <w:rFonts w:ascii="Trade Gothic LT Std Light" w:eastAsiaTheme="minorHAnsi" w:hAnsi="Trade Gothic LT Std Light" w:cstheme="minorBidi"/>
          <w:sz w:val="18"/>
          <w:szCs w:val="18"/>
          <w:lang w:eastAsia="en-US"/>
        </w:rPr>
        <w:t xml:space="preserve"> (anche facoltativi/incidentali)</w:t>
      </w:r>
      <w:r w:rsidRPr="00BC516E">
        <w:rPr>
          <w:rFonts w:ascii="Trade Gothic LT Std Light" w:eastAsiaTheme="minorHAnsi" w:hAnsi="Trade Gothic LT Std Light" w:cstheme="minorBidi"/>
          <w:sz w:val="18"/>
          <w:szCs w:val="18"/>
          <w:lang w:eastAsia="en-US"/>
        </w:rPr>
        <w:t xml:space="preserve"> ed obblighi stabiliti dalla legge nazionale o comunitaria o da un contratto collettivo (es. materia sindacale; previdenza; assistenza; retributivo; fiscale e contabile; igiene e sicurezza del lavoro</w:t>
      </w:r>
      <w:r w:rsidR="0032435C" w:rsidRPr="00BC516E">
        <w:rPr>
          <w:rFonts w:ascii="Trade Gothic LT Std Light" w:eastAsiaTheme="minorHAnsi" w:hAnsi="Trade Gothic LT Std Light" w:cstheme="minorBidi"/>
          <w:sz w:val="18"/>
          <w:szCs w:val="18"/>
          <w:lang w:eastAsia="en-US"/>
        </w:rPr>
        <w:t xml:space="preserve"> (es. sorveglianza sanitaria ex D.</w:t>
      </w:r>
      <w:r w:rsidR="001E2356">
        <w:rPr>
          <w:rFonts w:ascii="Trade Gothic LT Std Light" w:eastAsiaTheme="minorHAnsi" w:hAnsi="Trade Gothic LT Std Light" w:cstheme="minorBidi"/>
          <w:sz w:val="18"/>
          <w:szCs w:val="18"/>
          <w:lang w:eastAsia="en-US"/>
        </w:rPr>
        <w:t xml:space="preserve"> </w:t>
      </w:r>
      <w:r w:rsidR="0032435C" w:rsidRPr="00BC516E">
        <w:rPr>
          <w:rFonts w:ascii="Trade Gothic LT Std Light" w:eastAsiaTheme="minorHAnsi" w:hAnsi="Trade Gothic LT Std Light" w:cstheme="minorBidi"/>
          <w:sz w:val="18"/>
          <w:szCs w:val="18"/>
          <w:lang w:eastAsia="en-US"/>
        </w:rPr>
        <w:t>lgs. n. 81/2008</w:t>
      </w:r>
      <w:r w:rsidR="00BC516E" w:rsidRPr="00BC516E">
        <w:rPr>
          <w:rFonts w:ascii="Trade Gothic LT Std Light" w:eastAsiaTheme="minorHAnsi" w:hAnsi="Trade Gothic LT Std Light" w:cstheme="minorBidi"/>
          <w:sz w:val="18"/>
          <w:szCs w:val="18"/>
          <w:lang w:eastAsia="en-US"/>
        </w:rPr>
        <w:t>: visita medica; prelievo ematico; accertamenti strumentali)</w:t>
      </w:r>
      <w:r w:rsidRPr="00BC516E">
        <w:rPr>
          <w:rFonts w:ascii="Trade Gothic LT Std Light" w:eastAsiaTheme="minorHAnsi" w:hAnsi="Trade Gothic LT Std Light" w:cstheme="minorBidi"/>
          <w:sz w:val="18"/>
          <w:szCs w:val="18"/>
          <w:lang w:eastAsia="en-US"/>
        </w:rPr>
        <w:t>; assicurativo; medicina preventiva e del lavoro, ivi inclusa l’eventuale valutazione della capacità lavorativa di un lavoratore; assistenza sanitaria/sociale</w:t>
      </w:r>
      <w:r w:rsidR="00BC516E">
        <w:rPr>
          <w:rFonts w:ascii="Trade Gothic LT Std Light" w:eastAsiaTheme="minorHAnsi" w:hAnsi="Trade Gothic LT Std Light" w:cstheme="minorBidi"/>
          <w:sz w:val="18"/>
          <w:szCs w:val="18"/>
          <w:lang w:eastAsia="en-US"/>
        </w:rPr>
        <w:t>; formazione</w:t>
      </w:r>
      <w:r w:rsidR="00C45FF9">
        <w:rPr>
          <w:rFonts w:ascii="Trade Gothic LT Std Light" w:eastAsiaTheme="minorHAnsi" w:hAnsi="Trade Gothic LT Std Light" w:cstheme="minorBidi"/>
          <w:sz w:val="18"/>
          <w:szCs w:val="18"/>
          <w:lang w:eastAsia="en-US"/>
        </w:rPr>
        <w:t xml:space="preserve"> e</w:t>
      </w:r>
      <w:r w:rsidR="003925C0">
        <w:rPr>
          <w:rFonts w:ascii="Trade Gothic LT Std Light" w:eastAsiaTheme="minorHAnsi" w:hAnsi="Trade Gothic LT Std Light" w:cstheme="minorBidi"/>
          <w:sz w:val="18"/>
          <w:szCs w:val="18"/>
          <w:lang w:eastAsia="en-US"/>
        </w:rPr>
        <w:t>/</w:t>
      </w:r>
      <w:r w:rsidR="00C45FF9">
        <w:rPr>
          <w:rFonts w:ascii="Trade Gothic LT Std Light" w:eastAsiaTheme="minorHAnsi" w:hAnsi="Trade Gothic LT Std Light" w:cstheme="minorBidi"/>
          <w:sz w:val="18"/>
          <w:szCs w:val="18"/>
          <w:lang w:eastAsia="en-US"/>
        </w:rPr>
        <w:t xml:space="preserve">o </w:t>
      </w:r>
      <w:r w:rsidR="003925C0">
        <w:rPr>
          <w:rFonts w:ascii="Trade Gothic LT Std Light" w:eastAsiaTheme="minorHAnsi" w:hAnsi="Trade Gothic LT Std Light" w:cstheme="minorBidi"/>
          <w:sz w:val="18"/>
          <w:szCs w:val="18"/>
          <w:lang w:eastAsia="en-US"/>
        </w:rPr>
        <w:t>aggiornamento)</w:t>
      </w:r>
      <w:r w:rsidRPr="00BC516E">
        <w:rPr>
          <w:rFonts w:ascii="Trade Gothic LT Std Light" w:eastAsiaTheme="minorHAnsi" w:hAnsi="Trade Gothic LT Std Light" w:cstheme="minorBidi"/>
          <w:sz w:val="18"/>
          <w:szCs w:val="18"/>
          <w:lang w:eastAsia="en-US"/>
        </w:rPr>
        <w:t xml:space="preserve">. </w:t>
      </w:r>
    </w:p>
    <w:p w14:paraId="13E85446" w14:textId="08D18E1A" w:rsidR="000A7497"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Nel rispetto dell’art. 13 paragrafo 2) lettera e) del GDPR,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w:t>
      </w:r>
      <w:r w:rsidR="00C1750B">
        <w:rPr>
          <w:rFonts w:ascii="Trade Gothic LT Std Light" w:eastAsiaTheme="minorHAnsi" w:hAnsi="Trade Gothic LT Std Light" w:cstheme="minorBidi"/>
          <w:sz w:val="18"/>
          <w:szCs w:val="18"/>
          <w:lang w:eastAsia="en-US"/>
        </w:rPr>
        <w:t xml:space="preserve">precisa </w:t>
      </w:r>
      <w:r>
        <w:rPr>
          <w:rFonts w:ascii="Trade Gothic LT Std Light" w:eastAsiaTheme="minorHAnsi" w:hAnsi="Trade Gothic LT Std Light" w:cstheme="minorBidi"/>
          <w:sz w:val="18"/>
          <w:szCs w:val="18"/>
          <w:lang w:eastAsia="en-US"/>
        </w:rPr>
        <w:t xml:space="preserve">che l’eventuale mancata comunicazione (anche parziale) dei tuoi dati personali e, ove necessario ed opportuno, dei tuoi dati personali cd. particolari – richiesti e necessari per l’instaurazione, gestione ed estinzione del rapporto di lavoro o similare, ivi inclusi i connessi adempimenti normativi – </w:t>
      </w:r>
      <w:r w:rsidR="001A7B25">
        <w:rPr>
          <w:rFonts w:ascii="Trade Gothic LT Std Light" w:eastAsiaTheme="minorHAnsi" w:hAnsi="Trade Gothic LT Std Light" w:cstheme="minorBidi"/>
          <w:sz w:val="18"/>
          <w:szCs w:val="18"/>
          <w:lang w:eastAsia="en-US"/>
        </w:rPr>
        <w:t xml:space="preserve">può </w:t>
      </w:r>
      <w:r w:rsidR="001E2356">
        <w:rPr>
          <w:rFonts w:ascii="Trade Gothic LT Std Light" w:eastAsiaTheme="minorHAnsi" w:hAnsi="Trade Gothic LT Std Light" w:cstheme="minorBidi"/>
          <w:sz w:val="18"/>
          <w:szCs w:val="18"/>
          <w:lang w:eastAsia="en-US"/>
        </w:rPr>
        <w:t xml:space="preserve">eventualmente </w:t>
      </w:r>
      <w:r w:rsidR="001A7B25">
        <w:rPr>
          <w:rFonts w:ascii="Trade Gothic LT Std Light" w:eastAsiaTheme="minorHAnsi" w:hAnsi="Trade Gothic LT Std Light" w:cstheme="minorBidi"/>
          <w:sz w:val="18"/>
          <w:szCs w:val="18"/>
          <w:lang w:eastAsia="en-US"/>
        </w:rPr>
        <w:t xml:space="preserve">determinare </w:t>
      </w:r>
      <w:r>
        <w:rPr>
          <w:rFonts w:ascii="Trade Gothic LT Std Light" w:eastAsiaTheme="minorHAnsi" w:hAnsi="Trade Gothic LT Std Light" w:cstheme="minorBidi"/>
          <w:sz w:val="18"/>
          <w:szCs w:val="18"/>
          <w:lang w:eastAsia="en-US"/>
        </w:rPr>
        <w:t>l’impossibilità, da parte d</w:t>
      </w:r>
      <w:r w:rsidR="001A7B25">
        <w:rPr>
          <w:rFonts w:ascii="Trade Gothic LT Std Light" w:eastAsiaTheme="minorHAnsi" w:hAnsi="Trade Gothic LT Std Light" w:cstheme="minorBidi"/>
          <w:sz w:val="18"/>
          <w:szCs w:val="18"/>
          <w:lang w:eastAsia="en-US"/>
        </w:rPr>
        <w:t>el</w:t>
      </w:r>
      <w:r>
        <w:rPr>
          <w:rFonts w:ascii="Trade Gothic LT Std Light" w:eastAsiaTheme="minorHAnsi" w:hAnsi="Trade Gothic LT Std Light" w:cstheme="minorBidi"/>
          <w:sz w:val="18"/>
          <w:szCs w:val="18"/>
          <w:lang w:eastAsia="en-US"/>
        </w:rPr>
        <w:t xml:space="preserve">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di eseguire, in modo corretto e compiuto, la finalità di trattamento di cui all’art. 2.1. lettera a). </w:t>
      </w:r>
    </w:p>
    <w:p w14:paraId="46FCAE79" w14:textId="334BDC6F" w:rsidR="0032435C"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sz w:val="18"/>
          <w:szCs w:val="18"/>
          <w:lang w:eastAsia="en-US"/>
        </w:rPr>
        <w:t xml:space="preserve">A tal riguardo,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la base giuridica della finalità di trattamento di cui all’art. 2.1. lettera a) si rinviene ne</w:t>
      </w:r>
      <w:r w:rsidR="00C1750B">
        <w:rPr>
          <w:rFonts w:ascii="Trade Gothic LT Std Light" w:eastAsiaTheme="minorHAnsi" w:hAnsi="Trade Gothic LT Std Light" w:cstheme="minorBidi"/>
          <w:sz w:val="18"/>
          <w:szCs w:val="18"/>
          <w:lang w:eastAsia="en-US"/>
        </w:rPr>
        <w:t xml:space="preserve">lle seguenti disposizioni normative: art. </w:t>
      </w:r>
      <w:r>
        <w:rPr>
          <w:rFonts w:ascii="Trade Gothic LT Std Light" w:eastAsiaTheme="minorHAnsi" w:hAnsi="Trade Gothic LT Std Light" w:cstheme="minorBidi"/>
          <w:sz w:val="18"/>
          <w:szCs w:val="18"/>
          <w:lang w:eastAsia="en-US"/>
        </w:rPr>
        <w:t>6 paragrafo 1) lettere b) c) e) del GDPR, per i</w:t>
      </w:r>
      <w:r w:rsidR="00EE117B">
        <w:rPr>
          <w:rFonts w:ascii="Trade Gothic LT Std Light" w:eastAsiaTheme="minorHAnsi" w:hAnsi="Trade Gothic LT Std Light" w:cstheme="minorBidi"/>
          <w:sz w:val="18"/>
          <w:szCs w:val="18"/>
          <w:lang w:eastAsia="en-US"/>
        </w:rPr>
        <w:t xml:space="preserve"> tuoi</w:t>
      </w:r>
      <w:r>
        <w:rPr>
          <w:rFonts w:ascii="Trade Gothic LT Std Light" w:eastAsiaTheme="minorHAnsi" w:hAnsi="Trade Gothic LT Std Light" w:cstheme="minorBidi"/>
          <w:sz w:val="18"/>
          <w:szCs w:val="18"/>
          <w:lang w:eastAsia="en-US"/>
        </w:rPr>
        <w:t xml:space="preserve"> dati personali; </w:t>
      </w:r>
      <w:r w:rsidR="00C1750B">
        <w:rPr>
          <w:rFonts w:ascii="Trade Gothic LT Std Light" w:eastAsiaTheme="minorHAnsi" w:hAnsi="Trade Gothic LT Std Light" w:cstheme="minorBidi"/>
          <w:sz w:val="18"/>
          <w:szCs w:val="18"/>
          <w:lang w:eastAsia="en-US"/>
        </w:rPr>
        <w:t xml:space="preserve">art. </w:t>
      </w:r>
      <w:r>
        <w:rPr>
          <w:rFonts w:ascii="Trade Gothic LT Std Light" w:eastAsiaTheme="minorHAnsi" w:hAnsi="Trade Gothic LT Std Light" w:cstheme="minorBidi"/>
          <w:sz w:val="18"/>
          <w:szCs w:val="18"/>
          <w:lang w:eastAsia="en-US"/>
        </w:rPr>
        <w:t xml:space="preserve">9 paragrafo 2) lettere b) g) h) del GDPR, </w:t>
      </w:r>
      <w:r w:rsidR="00C1750B">
        <w:rPr>
          <w:rFonts w:ascii="Trade Gothic LT Std Light" w:eastAsiaTheme="minorHAnsi" w:hAnsi="Trade Gothic LT Std Light" w:cstheme="minorBidi"/>
          <w:sz w:val="18"/>
          <w:szCs w:val="18"/>
          <w:lang w:eastAsia="en-US"/>
        </w:rPr>
        <w:t xml:space="preserve">art. </w:t>
      </w:r>
      <w:r>
        <w:rPr>
          <w:rFonts w:ascii="Trade Gothic LT Std Light" w:eastAsiaTheme="minorHAnsi" w:hAnsi="Trade Gothic LT Std Light" w:cstheme="minorBidi"/>
          <w:sz w:val="18"/>
          <w:szCs w:val="18"/>
          <w:lang w:eastAsia="en-US"/>
        </w:rPr>
        <w:t xml:space="preserve">9 paragrafo 3) del GDPR, </w:t>
      </w:r>
      <w:r w:rsidR="00C1750B">
        <w:rPr>
          <w:rFonts w:ascii="Trade Gothic LT Std Light" w:eastAsiaTheme="minorHAnsi" w:hAnsi="Trade Gothic LT Std Light" w:cstheme="minorBidi"/>
          <w:sz w:val="18"/>
          <w:szCs w:val="18"/>
          <w:lang w:eastAsia="en-US"/>
        </w:rPr>
        <w:t xml:space="preserve">art. </w:t>
      </w:r>
      <w:r>
        <w:rPr>
          <w:rFonts w:ascii="Trade Gothic LT Std Light" w:eastAsiaTheme="minorHAnsi" w:hAnsi="Trade Gothic LT Std Light" w:cstheme="minorBidi"/>
          <w:sz w:val="18"/>
          <w:szCs w:val="18"/>
          <w:lang w:eastAsia="en-US"/>
        </w:rPr>
        <w:t xml:space="preserve">88 del GDPR, </w:t>
      </w:r>
      <w:r w:rsidR="00C1750B">
        <w:rPr>
          <w:rFonts w:ascii="Trade Gothic LT Std Light" w:eastAsiaTheme="minorHAnsi" w:hAnsi="Trade Gothic LT Std Light" w:cstheme="minorBidi"/>
          <w:sz w:val="18"/>
          <w:szCs w:val="18"/>
          <w:lang w:eastAsia="en-US"/>
        </w:rPr>
        <w:t xml:space="preserve">art. </w:t>
      </w:r>
      <w:r>
        <w:rPr>
          <w:rFonts w:ascii="Trade Gothic LT Std Light" w:eastAsiaTheme="minorHAnsi" w:hAnsi="Trade Gothic LT Std Light" w:cstheme="minorBidi"/>
          <w:sz w:val="18"/>
          <w:szCs w:val="18"/>
          <w:lang w:eastAsia="en-US"/>
        </w:rPr>
        <w:t xml:space="preserve">2 sexies comma 2) lettere </w:t>
      </w:r>
      <w:proofErr w:type="spellStart"/>
      <w:r w:rsidR="001A7B25">
        <w:rPr>
          <w:rFonts w:ascii="Trade Gothic LT Std Light" w:eastAsiaTheme="minorHAnsi" w:hAnsi="Trade Gothic LT Std Light" w:cstheme="minorBidi"/>
          <w:sz w:val="18"/>
          <w:szCs w:val="18"/>
          <w:lang w:eastAsia="en-US"/>
        </w:rPr>
        <w:t>bb</w:t>
      </w:r>
      <w:proofErr w:type="spellEnd"/>
      <w:r w:rsidR="001A7B25">
        <w:rPr>
          <w:rFonts w:ascii="Trade Gothic LT Std Light" w:eastAsiaTheme="minorHAnsi" w:hAnsi="Trade Gothic LT Std Light" w:cstheme="minorBidi"/>
          <w:sz w:val="18"/>
          <w:szCs w:val="18"/>
          <w:lang w:eastAsia="en-US"/>
        </w:rPr>
        <w:t xml:space="preserve">) </w:t>
      </w:r>
      <w:proofErr w:type="spellStart"/>
      <w:r>
        <w:rPr>
          <w:rFonts w:ascii="Trade Gothic LT Std Light" w:eastAsiaTheme="minorHAnsi" w:hAnsi="Trade Gothic LT Std Light" w:cstheme="minorBidi"/>
          <w:sz w:val="18"/>
          <w:szCs w:val="18"/>
          <w:lang w:eastAsia="en-US"/>
        </w:rPr>
        <w:t>dd</w:t>
      </w:r>
      <w:proofErr w:type="spellEnd"/>
      <w:r>
        <w:rPr>
          <w:rFonts w:ascii="Trade Gothic LT Std Light" w:eastAsiaTheme="minorHAnsi" w:hAnsi="Trade Gothic LT Std Light" w:cstheme="minorBidi"/>
          <w:sz w:val="18"/>
          <w:szCs w:val="18"/>
          <w:lang w:eastAsia="en-US"/>
        </w:rPr>
        <w:t>) del novellato D.</w:t>
      </w:r>
      <w:r w:rsidR="001A7B25">
        <w:rPr>
          <w:rFonts w:ascii="Trade Gothic LT Std Light" w:eastAsiaTheme="minorHAnsi" w:hAnsi="Trade Gothic LT Std Light" w:cstheme="minorBidi"/>
          <w:sz w:val="18"/>
          <w:szCs w:val="18"/>
          <w:lang w:eastAsia="en-US"/>
        </w:rPr>
        <w:t xml:space="preserve"> </w:t>
      </w:r>
      <w:r>
        <w:rPr>
          <w:rFonts w:ascii="Trade Gothic LT Std Light" w:eastAsiaTheme="minorHAnsi" w:hAnsi="Trade Gothic LT Std Light" w:cstheme="minorBidi"/>
          <w:sz w:val="18"/>
          <w:szCs w:val="18"/>
          <w:lang w:eastAsia="en-US"/>
        </w:rPr>
        <w:t>Lgs. n. 196/2003 (Codice Privacy) e</w:t>
      </w:r>
      <w:r w:rsidR="00C1750B">
        <w:rPr>
          <w:rFonts w:ascii="Trade Gothic LT Std Light" w:eastAsiaTheme="minorHAnsi" w:hAnsi="Trade Gothic LT Std Light" w:cstheme="minorBidi"/>
          <w:sz w:val="18"/>
          <w:szCs w:val="18"/>
          <w:lang w:eastAsia="en-US"/>
        </w:rPr>
        <w:t>d</w:t>
      </w:r>
      <w:r>
        <w:rPr>
          <w:rFonts w:ascii="Trade Gothic LT Std Light" w:eastAsiaTheme="minorHAnsi" w:hAnsi="Trade Gothic LT Std Light" w:cstheme="minorBidi"/>
          <w:sz w:val="18"/>
          <w:szCs w:val="18"/>
          <w:lang w:eastAsia="en-US"/>
        </w:rPr>
        <w:t xml:space="preserve"> </w:t>
      </w:r>
      <w:r w:rsidR="00C1750B">
        <w:rPr>
          <w:rFonts w:ascii="Trade Gothic LT Std Light" w:eastAsiaTheme="minorHAnsi" w:hAnsi="Trade Gothic LT Std Light" w:cstheme="minorBidi"/>
          <w:sz w:val="18"/>
          <w:szCs w:val="18"/>
          <w:lang w:eastAsia="en-US"/>
        </w:rPr>
        <w:t xml:space="preserve">art. </w:t>
      </w:r>
      <w:r>
        <w:rPr>
          <w:rFonts w:ascii="Trade Gothic LT Std Light" w:eastAsiaTheme="minorHAnsi" w:hAnsi="Trade Gothic LT Std Light" w:cstheme="minorBidi"/>
          <w:sz w:val="18"/>
          <w:szCs w:val="18"/>
          <w:lang w:eastAsia="en-US"/>
        </w:rPr>
        <w:t>111 del Codice Privacy</w:t>
      </w:r>
      <w:r w:rsidR="00156F86">
        <w:rPr>
          <w:rFonts w:ascii="Trade Gothic LT Std Light" w:eastAsiaTheme="minorHAnsi" w:hAnsi="Trade Gothic LT Std Light" w:cstheme="minorBidi"/>
          <w:sz w:val="18"/>
          <w:szCs w:val="18"/>
          <w:lang w:eastAsia="en-US"/>
        </w:rPr>
        <w:t xml:space="preserve"> (ivi incluse, le “Linee guida in materia di trattamento di dati personali di lavoratori per finalità di gestione del rapporto di lavoro in ambito pubblico” n. 23 del 14.6.2007 [doc. web n. 1417809], da considerarsi, ad oggi, compatibili, seppur in via parziale, con il vigente quadro </w:t>
      </w:r>
      <w:r w:rsidR="00D15B5A">
        <w:rPr>
          <w:rFonts w:ascii="Trade Gothic LT Std Light" w:eastAsiaTheme="minorHAnsi" w:hAnsi="Trade Gothic LT Std Light" w:cstheme="minorBidi"/>
          <w:sz w:val="18"/>
          <w:szCs w:val="18"/>
          <w:lang w:eastAsia="en-US"/>
        </w:rPr>
        <w:t xml:space="preserve">normativo nazionale e comunitario), per i tuoi dati personali cd. particolari. </w:t>
      </w:r>
    </w:p>
    <w:p w14:paraId="3AD8CF89" w14:textId="5FE7CA0F" w:rsidR="000A7497"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2.2.</w:t>
      </w:r>
      <w:r>
        <w:rPr>
          <w:rFonts w:ascii="Trade Gothic LT Std Light" w:eastAsiaTheme="minorHAnsi" w:hAnsi="Trade Gothic LT Std Light" w:cstheme="minorBidi"/>
          <w:sz w:val="18"/>
          <w:szCs w:val="18"/>
          <w:lang w:eastAsia="en-US"/>
        </w:rPr>
        <w:t xml:space="preserve"> I tuoi dati personali e i tuoi dati personali cd. giudiziari </w:t>
      </w:r>
      <w:r w:rsidR="001A7B25">
        <w:rPr>
          <w:rFonts w:ascii="Trade Gothic LT Std Light" w:eastAsiaTheme="minorHAnsi" w:hAnsi="Trade Gothic LT Std Light" w:cstheme="minorBidi"/>
          <w:sz w:val="18"/>
          <w:szCs w:val="18"/>
          <w:lang w:eastAsia="en-US"/>
        </w:rPr>
        <w:t>possono essere</w:t>
      </w:r>
      <w:r>
        <w:rPr>
          <w:rFonts w:ascii="Trade Gothic LT Std Light" w:eastAsiaTheme="minorHAnsi" w:hAnsi="Trade Gothic LT Std Light" w:cstheme="minorBidi"/>
          <w:sz w:val="18"/>
          <w:szCs w:val="18"/>
          <w:lang w:eastAsia="en-US"/>
        </w:rPr>
        <w:t xml:space="preserve"> trattati, da parte d</w:t>
      </w:r>
      <w:r w:rsidR="001A7B25">
        <w:rPr>
          <w:rFonts w:ascii="Trade Gothic LT Std Light" w:eastAsiaTheme="minorHAnsi" w:hAnsi="Trade Gothic LT Std Light" w:cstheme="minorBidi"/>
          <w:sz w:val="18"/>
          <w:szCs w:val="18"/>
          <w:lang w:eastAsia="en-US"/>
        </w:rPr>
        <w:t>el</w:t>
      </w:r>
      <w:r>
        <w:rPr>
          <w:rFonts w:ascii="Trade Gothic LT Std Light" w:eastAsiaTheme="minorHAnsi" w:hAnsi="Trade Gothic LT Std Light" w:cstheme="minorBidi"/>
          <w:sz w:val="18"/>
          <w:szCs w:val="18"/>
          <w:lang w:eastAsia="en-US"/>
        </w:rPr>
        <w:t xml:space="preserve">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per l’esecuzione della seguente finalità di trattamento</w:t>
      </w:r>
      <w:r w:rsidR="00C22C3D">
        <w:rPr>
          <w:rFonts w:ascii="Trade Gothic LT Std Light" w:eastAsiaTheme="minorHAnsi" w:hAnsi="Trade Gothic LT Std Light" w:cstheme="minorBidi"/>
          <w:sz w:val="18"/>
          <w:szCs w:val="18"/>
          <w:lang w:eastAsia="en-US"/>
        </w:rPr>
        <w:t>, interconnessa</w:t>
      </w:r>
      <w:r w:rsidR="0058541F">
        <w:rPr>
          <w:rFonts w:ascii="Trade Gothic LT Std Light" w:eastAsiaTheme="minorHAnsi" w:hAnsi="Trade Gothic LT Std Light" w:cstheme="minorBidi"/>
          <w:sz w:val="18"/>
          <w:szCs w:val="18"/>
          <w:lang w:eastAsia="en-US"/>
        </w:rPr>
        <w:t>, in modo diretto/indiretto,</w:t>
      </w:r>
      <w:r w:rsidR="00C22C3D">
        <w:rPr>
          <w:rFonts w:ascii="Trade Gothic LT Std Light" w:eastAsiaTheme="minorHAnsi" w:hAnsi="Trade Gothic LT Std Light" w:cstheme="minorBidi"/>
          <w:sz w:val="18"/>
          <w:szCs w:val="18"/>
          <w:lang w:eastAsia="en-US"/>
        </w:rPr>
        <w:t xml:space="preserve"> con quella descritta al precedente art. 2.1. lettera a): </w:t>
      </w:r>
    </w:p>
    <w:p w14:paraId="6EB89791" w14:textId="5EB4C3A1" w:rsidR="001A7B25" w:rsidRDefault="000A7497" w:rsidP="00917EE6">
      <w:pPr>
        <w:pStyle w:val="Paragrafoelenco"/>
        <w:numPr>
          <w:ilvl w:val="0"/>
          <w:numId w:val="1"/>
        </w:numPr>
        <w:jc w:val="both"/>
        <w:rPr>
          <w:rFonts w:ascii="Trade Gothic LT Std Light" w:eastAsiaTheme="minorHAnsi" w:hAnsi="Trade Gothic LT Std Light" w:cstheme="minorBidi"/>
          <w:sz w:val="18"/>
          <w:szCs w:val="18"/>
          <w:lang w:eastAsia="en-US"/>
        </w:rPr>
      </w:pPr>
      <w:r w:rsidRPr="003A1729">
        <w:rPr>
          <w:rFonts w:ascii="Trade Gothic LT Std Light" w:eastAsiaTheme="minorHAnsi" w:hAnsi="Trade Gothic LT Std Light" w:cstheme="minorBidi"/>
          <w:sz w:val="18"/>
          <w:szCs w:val="18"/>
          <w:lang w:eastAsia="en-US"/>
        </w:rPr>
        <w:t xml:space="preserve">Ove necessario o opportuno, esecuzione dei controlli </w:t>
      </w:r>
      <w:r w:rsidR="001A7B25">
        <w:rPr>
          <w:rFonts w:ascii="Trade Gothic LT Std Light" w:eastAsiaTheme="minorHAnsi" w:hAnsi="Trade Gothic LT Std Light" w:cstheme="minorBidi"/>
          <w:sz w:val="18"/>
          <w:szCs w:val="18"/>
          <w:lang w:eastAsia="en-US"/>
        </w:rPr>
        <w:t xml:space="preserve">previsti da specifiche disposizioni normative (es. DPR n. 313 del 14.11.2022, artt. 28 e 32). </w:t>
      </w:r>
    </w:p>
    <w:p w14:paraId="1F4DC6A4" w14:textId="23551B28" w:rsidR="000A7497"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Nel rispetto dell’art. 13 paragrafo 2) lettera e) del GDPR,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w:t>
      </w:r>
      <w:r w:rsidR="003A1729">
        <w:rPr>
          <w:rFonts w:ascii="Trade Gothic LT Std Light" w:eastAsiaTheme="minorHAnsi" w:hAnsi="Trade Gothic LT Std Light" w:cstheme="minorBidi"/>
          <w:sz w:val="18"/>
          <w:szCs w:val="18"/>
          <w:lang w:eastAsia="en-US"/>
        </w:rPr>
        <w:t xml:space="preserve">precisa </w:t>
      </w:r>
      <w:r>
        <w:rPr>
          <w:rFonts w:ascii="Trade Gothic LT Std Light" w:eastAsiaTheme="minorHAnsi" w:hAnsi="Trade Gothic LT Std Light" w:cstheme="minorBidi"/>
          <w:sz w:val="18"/>
          <w:szCs w:val="18"/>
          <w:lang w:eastAsia="en-US"/>
        </w:rPr>
        <w:t xml:space="preserve">che l’eventuale mancata comunicazione, ove a te richiesta direttamente, dei tuoi dati personali e dei tuoi dati personali cd. giudiziari </w:t>
      </w:r>
      <w:r w:rsidR="001A7B25">
        <w:rPr>
          <w:rFonts w:ascii="Trade Gothic LT Std Light" w:eastAsiaTheme="minorHAnsi" w:hAnsi="Trade Gothic LT Std Light" w:cstheme="minorBidi"/>
          <w:sz w:val="18"/>
          <w:szCs w:val="18"/>
          <w:lang w:eastAsia="en-US"/>
        </w:rPr>
        <w:t xml:space="preserve">può eventualmente determinare </w:t>
      </w:r>
      <w:r>
        <w:rPr>
          <w:rFonts w:ascii="Trade Gothic LT Std Light" w:eastAsiaTheme="minorHAnsi" w:hAnsi="Trade Gothic LT Std Light" w:cstheme="minorBidi"/>
          <w:sz w:val="18"/>
          <w:szCs w:val="18"/>
          <w:lang w:eastAsia="en-US"/>
        </w:rPr>
        <w:t>l’impossibilità, da parte d</w:t>
      </w:r>
      <w:r w:rsidR="001A7B25">
        <w:rPr>
          <w:rFonts w:ascii="Trade Gothic LT Std Light" w:eastAsiaTheme="minorHAnsi" w:hAnsi="Trade Gothic LT Std Light" w:cstheme="minorBidi"/>
          <w:sz w:val="18"/>
          <w:szCs w:val="18"/>
          <w:lang w:eastAsia="en-US"/>
        </w:rPr>
        <w:t>el</w:t>
      </w:r>
      <w:r>
        <w:rPr>
          <w:rFonts w:ascii="Trade Gothic LT Std Light" w:eastAsiaTheme="minorHAnsi" w:hAnsi="Trade Gothic LT Std Light" w:cstheme="minorBidi"/>
          <w:sz w:val="18"/>
          <w:szCs w:val="18"/>
          <w:lang w:eastAsia="en-US"/>
        </w:rPr>
        <w:t xml:space="preserve">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di eseguire, in modo corretto e compiuto, la finalità di trattamento di cui all’art. 2.2. lettera b). </w:t>
      </w:r>
    </w:p>
    <w:p w14:paraId="05CA4923" w14:textId="6F1BFA5C" w:rsidR="000A7497"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A tal riguardo,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la base giuridica della finalità di trattamento di cui all’art. 2.2. lettera b) si rinviene ne</w:t>
      </w:r>
      <w:r w:rsidR="003A1729">
        <w:rPr>
          <w:rFonts w:ascii="Trade Gothic LT Std Light" w:eastAsiaTheme="minorHAnsi" w:hAnsi="Trade Gothic LT Std Light" w:cstheme="minorBidi"/>
          <w:sz w:val="18"/>
          <w:szCs w:val="18"/>
          <w:lang w:eastAsia="en-US"/>
        </w:rPr>
        <w:t xml:space="preserve">lle seguenti disposizioni normative: art. </w:t>
      </w:r>
      <w:r>
        <w:rPr>
          <w:rFonts w:ascii="Trade Gothic LT Std Light" w:eastAsiaTheme="minorHAnsi" w:hAnsi="Trade Gothic LT Std Light" w:cstheme="minorBidi"/>
          <w:sz w:val="18"/>
          <w:szCs w:val="18"/>
          <w:lang w:eastAsia="en-US"/>
        </w:rPr>
        <w:t xml:space="preserve">6 paragrafo 1) lettere </w:t>
      </w:r>
      <w:r w:rsidR="00CC381F">
        <w:rPr>
          <w:rFonts w:ascii="Trade Gothic LT Std Light" w:eastAsiaTheme="minorHAnsi" w:hAnsi="Trade Gothic LT Std Light" w:cstheme="minorBidi"/>
          <w:sz w:val="18"/>
          <w:szCs w:val="18"/>
          <w:lang w:eastAsia="en-US"/>
        </w:rPr>
        <w:t xml:space="preserve">b) </w:t>
      </w:r>
      <w:r>
        <w:rPr>
          <w:rFonts w:ascii="Trade Gothic LT Std Light" w:eastAsiaTheme="minorHAnsi" w:hAnsi="Trade Gothic LT Std Light" w:cstheme="minorBidi"/>
          <w:sz w:val="18"/>
          <w:szCs w:val="18"/>
          <w:lang w:eastAsia="en-US"/>
        </w:rPr>
        <w:t xml:space="preserve">c) f) del GDPR, per i </w:t>
      </w:r>
      <w:r w:rsidR="00D15B5A">
        <w:rPr>
          <w:rFonts w:ascii="Trade Gothic LT Std Light" w:eastAsiaTheme="minorHAnsi" w:hAnsi="Trade Gothic LT Std Light" w:cstheme="minorBidi"/>
          <w:sz w:val="18"/>
          <w:szCs w:val="18"/>
          <w:lang w:eastAsia="en-US"/>
        </w:rPr>
        <w:t xml:space="preserve">tuoi </w:t>
      </w:r>
      <w:r>
        <w:rPr>
          <w:rFonts w:ascii="Trade Gothic LT Std Light" w:eastAsiaTheme="minorHAnsi" w:hAnsi="Trade Gothic LT Std Light" w:cstheme="minorBidi"/>
          <w:sz w:val="18"/>
          <w:szCs w:val="18"/>
          <w:lang w:eastAsia="en-US"/>
        </w:rPr>
        <w:t xml:space="preserve">dati personali; </w:t>
      </w:r>
      <w:r w:rsidR="003A1729">
        <w:rPr>
          <w:rFonts w:ascii="Trade Gothic LT Std Light" w:eastAsiaTheme="minorHAnsi" w:hAnsi="Trade Gothic LT Std Light" w:cstheme="minorBidi"/>
          <w:sz w:val="18"/>
          <w:szCs w:val="18"/>
          <w:lang w:eastAsia="en-US"/>
        </w:rPr>
        <w:t xml:space="preserve">art. </w:t>
      </w:r>
      <w:r>
        <w:rPr>
          <w:rFonts w:ascii="Trade Gothic LT Std Light" w:eastAsiaTheme="minorHAnsi" w:hAnsi="Trade Gothic LT Std Light" w:cstheme="minorBidi"/>
          <w:sz w:val="18"/>
          <w:szCs w:val="18"/>
          <w:lang w:eastAsia="en-US"/>
        </w:rPr>
        <w:t>10 del GDPR</w:t>
      </w:r>
      <w:r w:rsidR="001A7B25">
        <w:rPr>
          <w:rFonts w:ascii="Trade Gothic LT Std Light" w:eastAsiaTheme="minorHAnsi" w:hAnsi="Trade Gothic LT Std Light" w:cstheme="minorBidi"/>
          <w:sz w:val="18"/>
          <w:szCs w:val="18"/>
          <w:lang w:eastAsia="en-US"/>
        </w:rPr>
        <w:t xml:space="preserve"> (</w:t>
      </w:r>
      <w:r>
        <w:rPr>
          <w:rFonts w:ascii="Trade Gothic LT Std Light" w:eastAsiaTheme="minorHAnsi" w:hAnsi="Trade Gothic LT Std Light" w:cstheme="minorBidi"/>
          <w:sz w:val="18"/>
          <w:szCs w:val="18"/>
          <w:lang w:eastAsia="en-US"/>
        </w:rPr>
        <w:t>da leggersi, assieme, al</w:t>
      </w:r>
      <w:r w:rsidR="001A7B25">
        <w:rPr>
          <w:rFonts w:ascii="Trade Gothic LT Std Light" w:eastAsiaTheme="minorHAnsi" w:hAnsi="Trade Gothic LT Std Light" w:cstheme="minorBidi"/>
          <w:sz w:val="18"/>
          <w:szCs w:val="18"/>
          <w:lang w:eastAsia="en-US"/>
        </w:rPr>
        <w:t>l</w:t>
      </w:r>
      <w:r>
        <w:rPr>
          <w:rFonts w:ascii="Trade Gothic LT Std Light" w:eastAsiaTheme="minorHAnsi" w:hAnsi="Trade Gothic LT Std Light" w:cstheme="minorBidi"/>
          <w:sz w:val="18"/>
          <w:szCs w:val="18"/>
          <w:lang w:eastAsia="en-US"/>
        </w:rPr>
        <w:t xml:space="preserve">’art. 2 </w:t>
      </w:r>
      <w:proofErr w:type="spellStart"/>
      <w:r>
        <w:rPr>
          <w:rFonts w:ascii="Trade Gothic LT Std Light" w:eastAsiaTheme="minorHAnsi" w:hAnsi="Trade Gothic LT Std Light" w:cstheme="minorBidi"/>
          <w:sz w:val="18"/>
          <w:szCs w:val="18"/>
          <w:lang w:eastAsia="en-US"/>
        </w:rPr>
        <w:t>octies</w:t>
      </w:r>
      <w:proofErr w:type="spellEnd"/>
      <w:r>
        <w:rPr>
          <w:rFonts w:ascii="Trade Gothic LT Std Light" w:eastAsiaTheme="minorHAnsi" w:hAnsi="Trade Gothic LT Std Light" w:cstheme="minorBidi"/>
          <w:sz w:val="18"/>
          <w:szCs w:val="18"/>
          <w:lang w:eastAsia="en-US"/>
        </w:rPr>
        <w:t xml:space="preserve"> comma 1) e comma 3) lettere a) c) </w:t>
      </w:r>
      <w:r w:rsidR="00DE16EB">
        <w:rPr>
          <w:rFonts w:ascii="Trade Gothic LT Std Light" w:eastAsiaTheme="minorHAnsi" w:hAnsi="Trade Gothic LT Std Light" w:cstheme="minorBidi"/>
          <w:sz w:val="18"/>
          <w:szCs w:val="18"/>
          <w:lang w:eastAsia="en-US"/>
        </w:rPr>
        <w:t xml:space="preserve">e) </w:t>
      </w:r>
      <w:r>
        <w:rPr>
          <w:rFonts w:ascii="Trade Gothic LT Std Light" w:eastAsiaTheme="minorHAnsi" w:hAnsi="Trade Gothic LT Std Light" w:cstheme="minorBidi"/>
          <w:sz w:val="18"/>
          <w:szCs w:val="18"/>
          <w:lang w:eastAsia="en-US"/>
        </w:rPr>
        <w:t>h) i) del Codice Privacy</w:t>
      </w:r>
      <w:r w:rsidR="001A7B25">
        <w:rPr>
          <w:rFonts w:ascii="Trade Gothic LT Std Light" w:eastAsiaTheme="minorHAnsi" w:hAnsi="Trade Gothic LT Std Light" w:cstheme="minorBidi"/>
          <w:sz w:val="18"/>
          <w:szCs w:val="18"/>
          <w:lang w:eastAsia="en-US"/>
        </w:rPr>
        <w:t>)</w:t>
      </w:r>
      <w:r>
        <w:rPr>
          <w:rFonts w:ascii="Trade Gothic LT Std Light" w:eastAsiaTheme="minorHAnsi" w:hAnsi="Trade Gothic LT Std Light" w:cstheme="minorBidi"/>
          <w:sz w:val="18"/>
          <w:szCs w:val="18"/>
          <w:lang w:eastAsia="en-US"/>
        </w:rPr>
        <w:t xml:space="preserve">, per i </w:t>
      </w:r>
      <w:r w:rsidR="00D15B5A">
        <w:rPr>
          <w:rFonts w:ascii="Trade Gothic LT Std Light" w:eastAsiaTheme="minorHAnsi" w:hAnsi="Trade Gothic LT Std Light" w:cstheme="minorBidi"/>
          <w:sz w:val="18"/>
          <w:szCs w:val="18"/>
          <w:lang w:eastAsia="en-US"/>
        </w:rPr>
        <w:t xml:space="preserve">tuoi </w:t>
      </w:r>
      <w:r>
        <w:rPr>
          <w:rFonts w:ascii="Trade Gothic LT Std Light" w:eastAsiaTheme="minorHAnsi" w:hAnsi="Trade Gothic LT Std Light" w:cstheme="minorBidi"/>
          <w:sz w:val="18"/>
          <w:szCs w:val="18"/>
          <w:lang w:eastAsia="en-US"/>
        </w:rPr>
        <w:t xml:space="preserve">dati personali cd. giudiziari. </w:t>
      </w:r>
    </w:p>
    <w:p w14:paraId="5055A82E" w14:textId="58FCD256" w:rsidR="003A1729" w:rsidRDefault="00F327B4"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 xml:space="preserve">2.3. </w:t>
      </w:r>
      <w:r>
        <w:rPr>
          <w:rFonts w:ascii="Trade Gothic LT Std Light" w:eastAsiaTheme="minorHAnsi" w:hAnsi="Trade Gothic LT Std Light" w:cstheme="minorBidi"/>
          <w:bCs/>
          <w:sz w:val="18"/>
          <w:szCs w:val="18"/>
          <w:lang w:eastAsia="en-US"/>
        </w:rPr>
        <w:t xml:space="preserve">I tuoi dati personali e, ove </w:t>
      </w:r>
      <w:r w:rsidR="00C22C3D">
        <w:rPr>
          <w:rFonts w:ascii="Trade Gothic LT Std Light" w:eastAsiaTheme="minorHAnsi" w:hAnsi="Trade Gothic LT Std Light" w:cstheme="minorBidi"/>
          <w:bCs/>
          <w:sz w:val="18"/>
          <w:szCs w:val="18"/>
          <w:lang w:eastAsia="en-US"/>
        </w:rPr>
        <w:t>necessario ed opportuno, i tuoi dati personali cd. particolari ed i tuoi dati personali cd. giudiziari sono</w:t>
      </w:r>
      <w:r w:rsidR="001A7B25">
        <w:rPr>
          <w:rFonts w:ascii="Trade Gothic LT Std Light" w:eastAsiaTheme="minorHAnsi" w:hAnsi="Trade Gothic LT Std Light" w:cstheme="minorBidi"/>
          <w:bCs/>
          <w:sz w:val="18"/>
          <w:szCs w:val="18"/>
          <w:lang w:eastAsia="en-US"/>
        </w:rPr>
        <w:t>/possono essere</w:t>
      </w:r>
      <w:r w:rsidR="00C22C3D">
        <w:rPr>
          <w:rFonts w:ascii="Trade Gothic LT Std Light" w:eastAsiaTheme="minorHAnsi" w:hAnsi="Trade Gothic LT Std Light" w:cstheme="minorBidi"/>
          <w:bCs/>
          <w:sz w:val="18"/>
          <w:szCs w:val="18"/>
          <w:lang w:eastAsia="en-US"/>
        </w:rPr>
        <w:t xml:space="preserve"> trattati, da parte d</w:t>
      </w:r>
      <w:r w:rsidR="001A7B25">
        <w:rPr>
          <w:rFonts w:ascii="Trade Gothic LT Std Light" w:eastAsiaTheme="minorHAnsi" w:hAnsi="Trade Gothic LT Std Light" w:cstheme="minorBidi"/>
          <w:bCs/>
          <w:sz w:val="18"/>
          <w:szCs w:val="18"/>
          <w:lang w:eastAsia="en-US"/>
        </w:rPr>
        <w:t>el</w:t>
      </w:r>
      <w:r w:rsidR="00C22C3D">
        <w:rPr>
          <w:rFonts w:ascii="Trade Gothic LT Std Light" w:eastAsiaTheme="minorHAnsi" w:hAnsi="Trade Gothic LT Std Light" w:cstheme="minorBidi"/>
          <w:bCs/>
          <w:sz w:val="18"/>
          <w:szCs w:val="18"/>
          <w:lang w:eastAsia="en-US"/>
        </w:rPr>
        <w:t xml:space="preserve"> </w:t>
      </w:r>
      <w:r w:rsidR="00220C96">
        <w:rPr>
          <w:rFonts w:ascii="Trade Gothic LT Std Light" w:eastAsiaTheme="minorHAnsi" w:hAnsi="Trade Gothic LT Std Light" w:cstheme="minorBidi"/>
          <w:bCs/>
          <w:sz w:val="18"/>
          <w:szCs w:val="18"/>
          <w:lang w:eastAsia="en-US"/>
        </w:rPr>
        <w:t>COMUNE</w:t>
      </w:r>
      <w:r w:rsidR="00C22C3D">
        <w:rPr>
          <w:rFonts w:ascii="Trade Gothic LT Std Light" w:eastAsiaTheme="minorHAnsi" w:hAnsi="Trade Gothic LT Std Light" w:cstheme="minorBidi"/>
          <w:bCs/>
          <w:sz w:val="18"/>
          <w:szCs w:val="18"/>
          <w:lang w:eastAsia="en-US"/>
        </w:rPr>
        <w:t xml:space="preserve">, per l’esecuzione della seguente finalità di trattamento: </w:t>
      </w:r>
    </w:p>
    <w:p w14:paraId="5FDFEB77" w14:textId="6AD15E78" w:rsidR="0032435C" w:rsidRDefault="0032435C" w:rsidP="00C22C3D">
      <w:pPr>
        <w:pStyle w:val="Paragrafoelenco"/>
        <w:numPr>
          <w:ilvl w:val="0"/>
          <w:numId w:val="1"/>
        </w:num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lastRenderedPageBreak/>
        <w:t>Esercizio dei poteri ex art. 4 comma 3) della Legge n. 300/1970 (Statuto dei Lavoratori), ivi incluso l’esercizio o la difesa di un diritto</w:t>
      </w:r>
      <w:r w:rsidR="00B15707">
        <w:rPr>
          <w:rFonts w:ascii="Trade Gothic LT Std Light" w:eastAsiaTheme="minorHAnsi" w:hAnsi="Trade Gothic LT Std Light" w:cstheme="minorBidi"/>
          <w:sz w:val="18"/>
          <w:szCs w:val="18"/>
          <w:lang w:eastAsia="en-US"/>
        </w:rPr>
        <w:t xml:space="preserve"> proprio ovvero di terzi</w:t>
      </w:r>
      <w:r>
        <w:rPr>
          <w:rFonts w:ascii="Trade Gothic LT Std Light" w:eastAsiaTheme="minorHAnsi" w:hAnsi="Trade Gothic LT Std Light" w:cstheme="minorBidi"/>
          <w:sz w:val="18"/>
          <w:szCs w:val="18"/>
          <w:lang w:eastAsia="en-US"/>
        </w:rPr>
        <w:t>, anche in sede giudiziale</w:t>
      </w:r>
      <w:r w:rsidR="001A7B25">
        <w:rPr>
          <w:rFonts w:ascii="Trade Gothic LT Std Light" w:eastAsiaTheme="minorHAnsi" w:hAnsi="Trade Gothic LT Std Light" w:cstheme="minorBidi"/>
          <w:sz w:val="18"/>
          <w:szCs w:val="18"/>
          <w:lang w:eastAsia="en-US"/>
        </w:rPr>
        <w:t>/</w:t>
      </w:r>
      <w:r w:rsidR="003925C0">
        <w:rPr>
          <w:rFonts w:ascii="Trade Gothic LT Std Light" w:eastAsiaTheme="minorHAnsi" w:hAnsi="Trade Gothic LT Std Light" w:cstheme="minorBidi"/>
          <w:sz w:val="18"/>
          <w:szCs w:val="18"/>
          <w:lang w:eastAsia="en-US"/>
        </w:rPr>
        <w:t xml:space="preserve">disciplinare. </w:t>
      </w:r>
    </w:p>
    <w:p w14:paraId="322D0D1F" w14:textId="73D67F44" w:rsidR="00DE16EB" w:rsidRDefault="00DE16EB" w:rsidP="00DE16E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Nel rispetto dell’art. 13 paragrafo 1) lettera d) del GDPR,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l’”interesse legittimo” perseguito, ove necessario ed opportuno, mediante questa operazione di trattamento, consiste nella tutela dei propri diritti, anche in sede giudiziale</w:t>
      </w:r>
      <w:r w:rsidR="00AB42ED">
        <w:rPr>
          <w:rFonts w:ascii="Trade Gothic LT Std Light" w:eastAsiaTheme="minorHAnsi" w:hAnsi="Trade Gothic LT Std Light" w:cstheme="minorBidi"/>
          <w:sz w:val="18"/>
          <w:szCs w:val="18"/>
          <w:lang w:eastAsia="en-US"/>
        </w:rPr>
        <w:t>/disciplinare</w:t>
      </w:r>
      <w:r>
        <w:rPr>
          <w:rFonts w:ascii="Trade Gothic LT Std Light" w:eastAsiaTheme="minorHAnsi" w:hAnsi="Trade Gothic LT Std Light" w:cstheme="minorBidi"/>
          <w:sz w:val="18"/>
          <w:szCs w:val="18"/>
          <w:lang w:eastAsia="en-US"/>
        </w:rPr>
        <w:t>, dinnanzi a potenziali (o presunte) condotte ritenute illegittime</w:t>
      </w:r>
      <w:r w:rsidR="00AB42ED">
        <w:rPr>
          <w:rFonts w:ascii="Trade Gothic LT Std Light" w:eastAsiaTheme="minorHAnsi" w:hAnsi="Trade Gothic LT Std Light" w:cstheme="minorBidi"/>
          <w:sz w:val="18"/>
          <w:szCs w:val="18"/>
          <w:lang w:eastAsia="en-US"/>
        </w:rPr>
        <w:t xml:space="preserve">, anche in base a procedure interne: </w:t>
      </w:r>
      <w:r w:rsidR="00B15707">
        <w:rPr>
          <w:rFonts w:ascii="Trade Gothic LT Std Light" w:eastAsiaTheme="minorHAnsi" w:hAnsi="Trade Gothic LT Std Light" w:cstheme="minorBidi"/>
          <w:sz w:val="18"/>
          <w:szCs w:val="18"/>
          <w:lang w:eastAsia="en-US"/>
        </w:rPr>
        <w:t xml:space="preserve">in merito, </w:t>
      </w:r>
      <w:r w:rsidR="00220C96">
        <w:rPr>
          <w:rFonts w:ascii="Trade Gothic LT Std Light" w:eastAsiaTheme="minorHAnsi" w:hAnsi="Trade Gothic LT Std Light" w:cstheme="minorBidi"/>
          <w:sz w:val="18"/>
          <w:szCs w:val="18"/>
          <w:lang w:eastAsia="en-US"/>
        </w:rPr>
        <w:t>COMUNE</w:t>
      </w:r>
      <w:r w:rsidR="00B15707">
        <w:rPr>
          <w:rFonts w:ascii="Trade Gothic LT Std Light" w:eastAsiaTheme="minorHAnsi" w:hAnsi="Trade Gothic LT Std Light" w:cstheme="minorBidi"/>
          <w:sz w:val="18"/>
          <w:szCs w:val="18"/>
          <w:lang w:eastAsia="en-US"/>
        </w:rPr>
        <w:t xml:space="preserve"> precisa, nel rispetto del paragrafo 1.3) del Provvedimento n. 146 del 5.6.2019 a firma del Garante Privacy italiano, che, a tal fine, deve trattarsi di un contenzioso in atto ovvero di una situazione di precontenzioso. </w:t>
      </w:r>
      <w:r>
        <w:rPr>
          <w:rFonts w:ascii="Trade Gothic LT Std Light" w:eastAsiaTheme="minorHAnsi" w:hAnsi="Trade Gothic LT Std Light" w:cstheme="minorBidi"/>
          <w:sz w:val="18"/>
          <w:szCs w:val="18"/>
          <w:lang w:eastAsia="en-US"/>
        </w:rPr>
        <w:t xml:space="preserve"> </w:t>
      </w:r>
    </w:p>
    <w:p w14:paraId="2C591E08" w14:textId="739560DA" w:rsidR="0032435C" w:rsidRDefault="0032435C" w:rsidP="0032435C">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A tal riguardo,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la base giuridica della finalità di trattamento di cui all’art. 2.3. lettera c) si rinviene ne</w:t>
      </w:r>
      <w:r w:rsidR="00DE16EB">
        <w:rPr>
          <w:rFonts w:ascii="Trade Gothic LT Std Light" w:eastAsiaTheme="minorHAnsi" w:hAnsi="Trade Gothic LT Std Light" w:cstheme="minorBidi"/>
          <w:sz w:val="18"/>
          <w:szCs w:val="18"/>
          <w:lang w:eastAsia="en-US"/>
        </w:rPr>
        <w:t xml:space="preserve">lle seguenti disposizioni normative: </w:t>
      </w:r>
      <w:r>
        <w:rPr>
          <w:rFonts w:ascii="Trade Gothic LT Std Light" w:eastAsiaTheme="minorHAnsi" w:hAnsi="Trade Gothic LT Std Light" w:cstheme="minorBidi"/>
          <w:sz w:val="18"/>
          <w:szCs w:val="18"/>
          <w:lang w:eastAsia="en-US"/>
        </w:rPr>
        <w:t>art. 4 comma 3) dello Statuto dei Lavoratori, artt. 6 paragrafo 1) lettera f)</w:t>
      </w:r>
      <w:r w:rsidR="001A7B25">
        <w:rPr>
          <w:rFonts w:ascii="Trade Gothic LT Std Light" w:eastAsiaTheme="minorHAnsi" w:hAnsi="Trade Gothic LT Std Light" w:cstheme="minorBidi"/>
          <w:sz w:val="18"/>
          <w:szCs w:val="18"/>
          <w:lang w:eastAsia="en-US"/>
        </w:rPr>
        <w:t xml:space="preserve"> </w:t>
      </w:r>
      <w:r>
        <w:rPr>
          <w:rFonts w:ascii="Trade Gothic LT Std Light" w:eastAsiaTheme="minorHAnsi" w:hAnsi="Trade Gothic LT Std Light" w:cstheme="minorBidi"/>
          <w:sz w:val="18"/>
          <w:szCs w:val="18"/>
          <w:lang w:eastAsia="en-US"/>
        </w:rPr>
        <w:t>e 9 paragrafo 2) lettera f) del GDPR, per i dati personali e gli eventuali dati personali cd. particolari</w:t>
      </w:r>
      <w:r w:rsidR="00DE16EB">
        <w:rPr>
          <w:rFonts w:ascii="Trade Gothic LT Std Light" w:eastAsiaTheme="minorHAnsi" w:hAnsi="Trade Gothic LT Std Light" w:cstheme="minorBidi"/>
          <w:sz w:val="18"/>
          <w:szCs w:val="18"/>
          <w:lang w:eastAsia="en-US"/>
        </w:rPr>
        <w:t>; art. 10 del GDPR</w:t>
      </w:r>
      <w:r w:rsidR="001A7B25">
        <w:rPr>
          <w:rFonts w:ascii="Trade Gothic LT Std Light" w:eastAsiaTheme="minorHAnsi" w:hAnsi="Trade Gothic LT Std Light" w:cstheme="minorBidi"/>
          <w:sz w:val="18"/>
          <w:szCs w:val="18"/>
          <w:lang w:eastAsia="en-US"/>
        </w:rPr>
        <w:t xml:space="preserve"> (da leggersi, assieme, </w:t>
      </w:r>
      <w:r w:rsidR="00DE16EB">
        <w:rPr>
          <w:rFonts w:ascii="Trade Gothic LT Std Light" w:eastAsiaTheme="minorHAnsi" w:hAnsi="Trade Gothic LT Std Light" w:cstheme="minorBidi"/>
          <w:sz w:val="18"/>
          <w:szCs w:val="18"/>
          <w:lang w:eastAsia="en-US"/>
        </w:rPr>
        <w:t xml:space="preserve">all’art. 2 </w:t>
      </w:r>
      <w:proofErr w:type="spellStart"/>
      <w:r w:rsidR="00DE16EB">
        <w:rPr>
          <w:rFonts w:ascii="Trade Gothic LT Std Light" w:eastAsiaTheme="minorHAnsi" w:hAnsi="Trade Gothic LT Std Light" w:cstheme="minorBidi"/>
          <w:sz w:val="18"/>
          <w:szCs w:val="18"/>
          <w:lang w:eastAsia="en-US"/>
        </w:rPr>
        <w:t>octies</w:t>
      </w:r>
      <w:proofErr w:type="spellEnd"/>
      <w:r w:rsidR="00DE16EB">
        <w:rPr>
          <w:rFonts w:ascii="Trade Gothic LT Std Light" w:eastAsiaTheme="minorHAnsi" w:hAnsi="Trade Gothic LT Std Light" w:cstheme="minorBidi"/>
          <w:sz w:val="18"/>
          <w:szCs w:val="18"/>
          <w:lang w:eastAsia="en-US"/>
        </w:rPr>
        <w:t xml:space="preserve"> comma 1) e comma 3) lettere a) c) e) del Codice Privacy</w:t>
      </w:r>
      <w:r w:rsidR="0002570A">
        <w:rPr>
          <w:rFonts w:ascii="Trade Gothic LT Std Light" w:eastAsiaTheme="minorHAnsi" w:hAnsi="Trade Gothic LT Std Light" w:cstheme="minorBidi"/>
          <w:sz w:val="18"/>
          <w:szCs w:val="18"/>
          <w:lang w:eastAsia="en-US"/>
        </w:rPr>
        <w:t>)</w:t>
      </w:r>
      <w:r w:rsidR="00DE16EB">
        <w:rPr>
          <w:rFonts w:ascii="Trade Gothic LT Std Light" w:eastAsiaTheme="minorHAnsi" w:hAnsi="Trade Gothic LT Std Light" w:cstheme="minorBidi"/>
          <w:sz w:val="18"/>
          <w:szCs w:val="18"/>
          <w:lang w:eastAsia="en-US"/>
        </w:rPr>
        <w:t xml:space="preserve">, per i tuoi dati personali cd. giudiziari. </w:t>
      </w:r>
    </w:p>
    <w:p w14:paraId="105C1D7B" w14:textId="17EDF766" w:rsidR="008B3590" w:rsidRDefault="0002570A" w:rsidP="0032435C">
      <w:pPr>
        <w:jc w:val="both"/>
        <w:rPr>
          <w:rFonts w:ascii="Trade Gothic LT Std Light" w:eastAsiaTheme="minorHAnsi" w:hAnsi="Trade Gothic LT Std Light" w:cstheme="minorBidi"/>
          <w:sz w:val="18"/>
          <w:szCs w:val="18"/>
          <w:lang w:eastAsia="en-US"/>
        </w:rPr>
      </w:pPr>
      <w:r w:rsidRPr="0002570A">
        <w:rPr>
          <w:rFonts w:ascii="Trade Gothic LT Std Light" w:eastAsiaTheme="minorHAnsi" w:hAnsi="Trade Gothic LT Std Light" w:cstheme="minorBidi"/>
          <w:b/>
          <w:bCs/>
          <w:sz w:val="18"/>
          <w:szCs w:val="18"/>
          <w:lang w:eastAsia="en-US"/>
        </w:rPr>
        <w:t>2.4.</w:t>
      </w:r>
      <w:r>
        <w:rPr>
          <w:rFonts w:ascii="Trade Gothic LT Std Light" w:eastAsiaTheme="minorHAnsi" w:hAnsi="Trade Gothic LT Std Light" w:cstheme="minorBidi"/>
          <w:sz w:val="18"/>
          <w:szCs w:val="18"/>
          <w:lang w:eastAsia="en-US"/>
        </w:rPr>
        <w:t xml:space="preserve"> I tuoi dati personali possono essere trattati, da parte del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per l’esecuzione dell</w:t>
      </w:r>
      <w:r w:rsidR="00A75693">
        <w:rPr>
          <w:rFonts w:ascii="Trade Gothic LT Std Light" w:eastAsiaTheme="minorHAnsi" w:hAnsi="Trade Gothic LT Std Light" w:cstheme="minorBidi"/>
          <w:sz w:val="18"/>
          <w:szCs w:val="18"/>
          <w:lang w:eastAsia="en-US"/>
        </w:rPr>
        <w:t>a</w:t>
      </w:r>
      <w:r>
        <w:rPr>
          <w:rFonts w:ascii="Trade Gothic LT Std Light" w:eastAsiaTheme="minorHAnsi" w:hAnsi="Trade Gothic LT Std Light" w:cstheme="minorBidi"/>
          <w:sz w:val="18"/>
          <w:szCs w:val="18"/>
          <w:lang w:eastAsia="en-US"/>
        </w:rPr>
        <w:t xml:space="preserve"> seguent</w:t>
      </w:r>
      <w:r w:rsidR="00A75693">
        <w:rPr>
          <w:rFonts w:ascii="Trade Gothic LT Std Light" w:eastAsiaTheme="minorHAnsi" w:hAnsi="Trade Gothic LT Std Light" w:cstheme="minorBidi"/>
          <w:sz w:val="18"/>
          <w:szCs w:val="18"/>
          <w:lang w:eastAsia="en-US"/>
        </w:rPr>
        <w:t>e</w:t>
      </w:r>
      <w:r>
        <w:rPr>
          <w:rFonts w:ascii="Trade Gothic LT Std Light" w:eastAsiaTheme="minorHAnsi" w:hAnsi="Trade Gothic LT Std Light" w:cstheme="minorBidi"/>
          <w:sz w:val="18"/>
          <w:szCs w:val="18"/>
          <w:lang w:eastAsia="en-US"/>
        </w:rPr>
        <w:t xml:space="preserve"> finalità di trattamento: </w:t>
      </w:r>
    </w:p>
    <w:p w14:paraId="105D8AA6" w14:textId="6442AEBA" w:rsidR="007400DC" w:rsidRDefault="007400DC" w:rsidP="007400DC">
      <w:pPr>
        <w:pStyle w:val="Paragrafoelenco"/>
        <w:numPr>
          <w:ilvl w:val="0"/>
          <w:numId w:val="1"/>
        </w:numPr>
        <w:jc w:val="both"/>
        <w:rPr>
          <w:rFonts w:ascii="Trade Gothic LT Std Light" w:hAnsi="Trade Gothic LT Std Light"/>
          <w:sz w:val="18"/>
          <w:szCs w:val="18"/>
        </w:rPr>
      </w:pPr>
      <w:r>
        <w:rPr>
          <w:rFonts w:ascii="Trade Gothic LT Std Light" w:hAnsi="Trade Gothic LT Std Light"/>
          <w:sz w:val="18"/>
          <w:szCs w:val="18"/>
        </w:rPr>
        <w:t xml:space="preserve">Esecuzione, da parte del </w:t>
      </w:r>
      <w:r w:rsidR="00220C96">
        <w:rPr>
          <w:rFonts w:ascii="Trade Gothic LT Std Light" w:hAnsi="Trade Gothic LT Std Light"/>
          <w:sz w:val="18"/>
          <w:szCs w:val="18"/>
        </w:rPr>
        <w:t>COMUNE</w:t>
      </w:r>
      <w:r>
        <w:rPr>
          <w:rFonts w:ascii="Trade Gothic LT Std Light" w:hAnsi="Trade Gothic LT Std Light"/>
          <w:sz w:val="18"/>
          <w:szCs w:val="18"/>
        </w:rPr>
        <w:t xml:space="preserve">, dell’attività divulgativa/comunicativa, da eseguirsi, sempre nel rispetto della tua dignità/decoro/reputazione, mediante modalità automatizzate/elettroniche/telematiche (es. email; sito internet; rete intranet; mobile app; social page; newsletter; pubblicazioni interne/esterne: es. notiziari; pieghevoli; brochure; locandine; poster; inviti; riviste) ovvero mediante modalità non automatizzate/tradizionali (es. riviste; articoli; materiale informativo/comunicativo; convegno/evento; posta cartacea). </w:t>
      </w:r>
    </w:p>
    <w:p w14:paraId="6071F37A" w14:textId="1A4C3A64" w:rsidR="00625F42" w:rsidRDefault="00625F42" w:rsidP="00625F42">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Nel rispetto dell’art. 13 paragrafo 1) lettera d) del GDPR, </w:t>
      </w:r>
      <w:r w:rsidR="00220C96">
        <w:rPr>
          <w:rFonts w:ascii="Trade Gothic LT Std Light" w:hAnsi="Trade Gothic LT Std Light"/>
          <w:sz w:val="18"/>
          <w:szCs w:val="18"/>
        </w:rPr>
        <w:t>COMUNE</w:t>
      </w:r>
      <w:r>
        <w:rPr>
          <w:rFonts w:ascii="Trade Gothic LT Std Light" w:hAnsi="Trade Gothic LT Std Light"/>
          <w:sz w:val="18"/>
          <w:szCs w:val="18"/>
        </w:rPr>
        <w:t xml:space="preserve"> precisa che l’interesse legittimo ex art. 6 paragrafo 1) lettera f) del GDPR perseguito mediante la finalità di trattamento di cui all’art. 2.4. lettera </w:t>
      </w:r>
      <w:r w:rsidR="00AC6B01">
        <w:rPr>
          <w:rFonts w:ascii="Trade Gothic LT Std Light" w:hAnsi="Trade Gothic LT Std Light"/>
          <w:sz w:val="18"/>
          <w:szCs w:val="18"/>
        </w:rPr>
        <w:t>d</w:t>
      </w:r>
      <w:r>
        <w:rPr>
          <w:rFonts w:ascii="Trade Gothic LT Std Light" w:hAnsi="Trade Gothic LT Std Light"/>
          <w:sz w:val="18"/>
          <w:szCs w:val="18"/>
        </w:rPr>
        <w:t xml:space="preserve">), consiste nel divulgare, al meglio, le proprie attività/servizi/iniziative/progetti di varia natura. </w:t>
      </w:r>
    </w:p>
    <w:p w14:paraId="4512C3D3" w14:textId="310E2795" w:rsidR="00625F42" w:rsidRDefault="00625F42" w:rsidP="00625F42">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220C96">
        <w:rPr>
          <w:rFonts w:ascii="Trade Gothic LT Std Light" w:hAnsi="Trade Gothic LT Std Light"/>
          <w:sz w:val="18"/>
          <w:szCs w:val="18"/>
        </w:rPr>
        <w:t>COMUNE</w:t>
      </w:r>
      <w:r>
        <w:rPr>
          <w:rFonts w:ascii="Trade Gothic LT Std Light" w:hAnsi="Trade Gothic LT Std Light"/>
          <w:sz w:val="18"/>
          <w:szCs w:val="18"/>
        </w:rPr>
        <w:t xml:space="preserve"> precisa che la base giuridica dell</w:t>
      </w:r>
      <w:r w:rsidR="00AC6B01">
        <w:rPr>
          <w:rFonts w:ascii="Trade Gothic LT Std Light" w:hAnsi="Trade Gothic LT Std Light"/>
          <w:sz w:val="18"/>
          <w:szCs w:val="18"/>
        </w:rPr>
        <w:t>a</w:t>
      </w:r>
      <w:r>
        <w:rPr>
          <w:rFonts w:ascii="Trade Gothic LT Std Light" w:hAnsi="Trade Gothic LT Std Light"/>
          <w:sz w:val="18"/>
          <w:szCs w:val="18"/>
        </w:rPr>
        <w:t xml:space="preserve"> finalità di trattamento di cui all’art. 2.4. letter</w:t>
      </w:r>
      <w:r w:rsidR="00AC6B01">
        <w:rPr>
          <w:rFonts w:ascii="Trade Gothic LT Std Light" w:hAnsi="Trade Gothic LT Std Light"/>
          <w:sz w:val="18"/>
          <w:szCs w:val="18"/>
        </w:rPr>
        <w:t>a</w:t>
      </w:r>
      <w:r>
        <w:rPr>
          <w:rFonts w:ascii="Trade Gothic LT Std Light" w:hAnsi="Trade Gothic LT Std Light"/>
          <w:sz w:val="18"/>
          <w:szCs w:val="18"/>
        </w:rPr>
        <w:t xml:space="preserve"> d) si rinviene nella seguente disposizione normativa: art. 6 paragrafo 1) lettera f) del GDPR. </w:t>
      </w:r>
    </w:p>
    <w:p w14:paraId="48FA17AA" w14:textId="77777777" w:rsidR="001A7B25" w:rsidRDefault="001A7B25" w:rsidP="0032435C">
      <w:pPr>
        <w:jc w:val="both"/>
        <w:rPr>
          <w:rFonts w:ascii="Trade Gothic LT Std Light" w:eastAsiaTheme="minorHAnsi" w:hAnsi="Trade Gothic LT Std Light" w:cstheme="minorBidi"/>
          <w:sz w:val="18"/>
          <w:szCs w:val="18"/>
          <w:lang w:eastAsia="en-US"/>
        </w:rPr>
      </w:pPr>
    </w:p>
    <w:p w14:paraId="77EC6590" w14:textId="77777777" w:rsidR="000A7497"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3. Periodo di conservazione.</w:t>
      </w:r>
    </w:p>
    <w:p w14:paraId="0685AA0F" w14:textId="6C83D9B6" w:rsidR="00625F42"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3.1.</w:t>
      </w:r>
      <w:r>
        <w:rPr>
          <w:rFonts w:ascii="Trade Gothic LT Std Light" w:eastAsiaTheme="minorHAnsi" w:hAnsi="Trade Gothic LT Std Light" w:cstheme="minorBidi"/>
          <w:sz w:val="18"/>
          <w:szCs w:val="18"/>
          <w:lang w:eastAsia="en-US"/>
        </w:rPr>
        <w:t xml:space="preserve"> In ossequio all’art. 13 paragrafo 2) lettera a) del GDPR,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ti comunica i seguent</w:t>
      </w:r>
      <w:r w:rsidR="00625F42">
        <w:rPr>
          <w:rFonts w:ascii="Trade Gothic LT Std Light" w:eastAsiaTheme="minorHAnsi" w:hAnsi="Trade Gothic LT Std Light" w:cstheme="minorBidi"/>
          <w:sz w:val="18"/>
          <w:szCs w:val="18"/>
          <w:lang w:eastAsia="en-US"/>
        </w:rPr>
        <w:t>i</w:t>
      </w:r>
      <w:r>
        <w:rPr>
          <w:rFonts w:ascii="Trade Gothic LT Std Light" w:eastAsiaTheme="minorHAnsi" w:hAnsi="Trade Gothic LT Std Light" w:cstheme="minorBidi"/>
          <w:sz w:val="18"/>
          <w:szCs w:val="18"/>
          <w:lang w:eastAsia="en-US"/>
        </w:rPr>
        <w:t xml:space="preserve"> period</w:t>
      </w:r>
      <w:r w:rsidR="00625F42">
        <w:rPr>
          <w:rFonts w:ascii="Trade Gothic LT Std Light" w:eastAsiaTheme="minorHAnsi" w:hAnsi="Trade Gothic LT Std Light" w:cstheme="minorBidi"/>
          <w:sz w:val="18"/>
          <w:szCs w:val="18"/>
          <w:lang w:eastAsia="en-US"/>
        </w:rPr>
        <w:t>i</w:t>
      </w:r>
      <w:r w:rsidR="00B02BAF">
        <w:rPr>
          <w:rFonts w:ascii="Trade Gothic LT Std Light" w:eastAsiaTheme="minorHAnsi" w:hAnsi="Trade Gothic LT Std Light" w:cstheme="minorBidi"/>
          <w:sz w:val="18"/>
          <w:szCs w:val="18"/>
          <w:lang w:eastAsia="en-US"/>
        </w:rPr>
        <w:t>/criteri temporal</w:t>
      </w:r>
      <w:r w:rsidR="001507F9">
        <w:rPr>
          <w:rFonts w:ascii="Trade Gothic LT Std Light" w:eastAsiaTheme="minorHAnsi" w:hAnsi="Trade Gothic LT Std Light" w:cstheme="minorBidi"/>
          <w:sz w:val="18"/>
          <w:szCs w:val="18"/>
          <w:lang w:eastAsia="en-US"/>
        </w:rPr>
        <w:t>i</w:t>
      </w:r>
      <w:r>
        <w:rPr>
          <w:rFonts w:ascii="Trade Gothic LT Std Light" w:eastAsiaTheme="minorHAnsi" w:hAnsi="Trade Gothic LT Std Light" w:cstheme="minorBidi"/>
          <w:sz w:val="18"/>
          <w:szCs w:val="18"/>
          <w:lang w:eastAsia="en-US"/>
        </w:rPr>
        <w:t xml:space="preserve"> di conservazione</w:t>
      </w:r>
      <w:r w:rsidR="00B02BAF">
        <w:rPr>
          <w:rFonts w:ascii="Trade Gothic LT Std Light" w:eastAsiaTheme="minorHAnsi" w:hAnsi="Trade Gothic LT Std Light" w:cstheme="minorBidi"/>
          <w:sz w:val="18"/>
          <w:szCs w:val="18"/>
          <w:lang w:eastAsia="en-US"/>
        </w:rPr>
        <w:t>, al termine de</w:t>
      </w:r>
      <w:r w:rsidR="00625F42">
        <w:rPr>
          <w:rFonts w:ascii="Trade Gothic LT Std Light" w:eastAsiaTheme="minorHAnsi" w:hAnsi="Trade Gothic LT Std Light" w:cstheme="minorBidi"/>
          <w:sz w:val="18"/>
          <w:szCs w:val="18"/>
          <w:lang w:eastAsia="en-US"/>
        </w:rPr>
        <w:t>i</w:t>
      </w:r>
      <w:r w:rsidR="00B02BAF">
        <w:rPr>
          <w:rFonts w:ascii="Trade Gothic LT Std Light" w:eastAsiaTheme="minorHAnsi" w:hAnsi="Trade Gothic LT Std Light" w:cstheme="minorBidi"/>
          <w:sz w:val="18"/>
          <w:szCs w:val="18"/>
          <w:lang w:eastAsia="en-US"/>
        </w:rPr>
        <w:t xml:space="preserve"> qual</w:t>
      </w:r>
      <w:r w:rsidR="00625F42">
        <w:rPr>
          <w:rFonts w:ascii="Trade Gothic LT Std Light" w:eastAsiaTheme="minorHAnsi" w:hAnsi="Trade Gothic LT Std Light" w:cstheme="minorBidi"/>
          <w:sz w:val="18"/>
          <w:szCs w:val="18"/>
          <w:lang w:eastAsia="en-US"/>
        </w:rPr>
        <w:t>i</w:t>
      </w:r>
      <w:r w:rsidR="00B02BAF">
        <w:rPr>
          <w:rFonts w:ascii="Trade Gothic LT Std Light" w:eastAsiaTheme="minorHAnsi" w:hAnsi="Trade Gothic LT Std Light" w:cstheme="minorBidi"/>
          <w:sz w:val="18"/>
          <w:szCs w:val="18"/>
          <w:lang w:eastAsia="en-US"/>
        </w:rPr>
        <w:t xml:space="preserve"> i tuoi dati personali, i tuoi eventuali dati personali cd. particolari e i tuoi eventuali dati personali cd. giudiziari saranno eventualmente soggetti a cancellazione, distruzione ovvero anonimizzazione: </w:t>
      </w:r>
      <w:r w:rsidR="00A92902" w:rsidRPr="00A75693">
        <w:rPr>
          <w:rFonts w:ascii="Trade Gothic LT Std Light" w:eastAsiaTheme="minorHAnsi" w:hAnsi="Trade Gothic LT Std Light" w:cstheme="minorBidi"/>
          <w:b/>
          <w:bCs/>
          <w:sz w:val="18"/>
          <w:szCs w:val="18"/>
          <w:lang w:eastAsia="en-US"/>
        </w:rPr>
        <w:t>(i)</w:t>
      </w:r>
      <w:r w:rsidR="00334041">
        <w:rPr>
          <w:rFonts w:ascii="Trade Gothic LT Std Light" w:eastAsiaTheme="minorHAnsi" w:hAnsi="Trade Gothic LT Std Light" w:cstheme="minorBidi"/>
          <w:sz w:val="18"/>
          <w:szCs w:val="18"/>
          <w:lang w:eastAsia="en-US"/>
        </w:rPr>
        <w:t xml:space="preserve"> per l’esecuzione delle finalità di trattamento di cui agli artt. 2.1., 2.2. e 2.3.: </w:t>
      </w:r>
      <w:r w:rsidR="00AC6B01" w:rsidRPr="00AC6B01">
        <w:rPr>
          <w:rFonts w:ascii="Trade Gothic LT Std Light" w:eastAsiaTheme="minorHAnsi" w:hAnsi="Trade Gothic LT Std Light" w:cstheme="minorBidi"/>
          <w:sz w:val="18"/>
          <w:szCs w:val="18"/>
          <w:lang w:eastAsia="en-US"/>
        </w:rPr>
        <w:t>nel rispetto di quanto prescritto nel Piano di Conservazione dei Comuni, da considerarsi parte integrante e sostanziale</w:t>
      </w:r>
      <w:r w:rsidR="00AC6B01">
        <w:rPr>
          <w:rFonts w:ascii="Trade Gothic LT Std Light" w:eastAsiaTheme="minorHAnsi" w:hAnsi="Trade Gothic LT Std Light" w:cstheme="minorBidi"/>
          <w:sz w:val="18"/>
          <w:szCs w:val="18"/>
          <w:lang w:eastAsia="en-US"/>
        </w:rPr>
        <w:t xml:space="preserve">; </w:t>
      </w:r>
      <w:r w:rsidR="00334041" w:rsidRPr="00A75693">
        <w:rPr>
          <w:rFonts w:ascii="Trade Gothic LT Std Light" w:hAnsi="Trade Gothic LT Std Light"/>
          <w:b/>
          <w:bCs/>
          <w:sz w:val="18"/>
          <w:szCs w:val="18"/>
        </w:rPr>
        <w:t>(ii)</w:t>
      </w:r>
      <w:r w:rsidR="00334041">
        <w:rPr>
          <w:rFonts w:ascii="Trade Gothic LT Std Light" w:hAnsi="Trade Gothic LT Std Light"/>
          <w:sz w:val="18"/>
          <w:szCs w:val="18"/>
        </w:rPr>
        <w:t xml:space="preserve"> per l’esecuzione dell</w:t>
      </w:r>
      <w:r w:rsidR="00AC6B01">
        <w:rPr>
          <w:rFonts w:ascii="Trade Gothic LT Std Light" w:hAnsi="Trade Gothic LT Std Light"/>
          <w:sz w:val="18"/>
          <w:szCs w:val="18"/>
        </w:rPr>
        <w:t>a</w:t>
      </w:r>
      <w:r w:rsidR="00334041">
        <w:rPr>
          <w:rFonts w:ascii="Trade Gothic LT Std Light" w:hAnsi="Trade Gothic LT Std Light"/>
          <w:sz w:val="18"/>
          <w:szCs w:val="18"/>
        </w:rPr>
        <w:t xml:space="preserve"> finalità di trattamento di cui all’art. 2.4. letter</w:t>
      </w:r>
      <w:r w:rsidR="00AC6B01">
        <w:rPr>
          <w:rFonts w:ascii="Trade Gothic LT Std Light" w:hAnsi="Trade Gothic LT Std Light"/>
          <w:sz w:val="18"/>
          <w:szCs w:val="18"/>
        </w:rPr>
        <w:t>a</w:t>
      </w:r>
      <w:r w:rsidR="00334041">
        <w:rPr>
          <w:rFonts w:ascii="Trade Gothic LT Std Light" w:hAnsi="Trade Gothic LT Std Light"/>
          <w:sz w:val="18"/>
          <w:szCs w:val="18"/>
        </w:rPr>
        <w:t xml:space="preserve"> d): sino all’opposizione.</w:t>
      </w:r>
    </w:p>
    <w:p w14:paraId="321E50F0" w14:textId="77777777" w:rsidR="00DE16EB" w:rsidRDefault="00DE16EB" w:rsidP="000A7497">
      <w:pPr>
        <w:jc w:val="both"/>
        <w:rPr>
          <w:rFonts w:ascii="Trade Gothic LT Std Light" w:eastAsiaTheme="minorHAnsi" w:hAnsi="Trade Gothic LT Std Light" w:cstheme="minorBidi"/>
          <w:b/>
          <w:sz w:val="18"/>
          <w:szCs w:val="18"/>
          <w:lang w:eastAsia="en-US"/>
        </w:rPr>
      </w:pPr>
    </w:p>
    <w:p w14:paraId="1EE3B805" w14:textId="0D3E826D" w:rsidR="000A7497"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4. Destinatari.</w:t>
      </w:r>
    </w:p>
    <w:p w14:paraId="271F6B9A" w14:textId="26A25BB4" w:rsidR="00334041" w:rsidRDefault="000A7497" w:rsidP="00EE117B">
      <w:pPr>
        <w:pStyle w:val="Nessunaspaziatura"/>
        <w:jc w:val="both"/>
        <w:rPr>
          <w:rFonts w:ascii="Trade Gothic LT Std Light" w:eastAsiaTheme="minorHAnsi" w:hAnsi="Trade Gothic LT Std Light"/>
          <w:sz w:val="18"/>
          <w:szCs w:val="18"/>
        </w:rPr>
      </w:pPr>
      <w:r w:rsidRPr="00721773">
        <w:rPr>
          <w:rFonts w:ascii="Trade Gothic LT Std Light" w:eastAsiaTheme="minorHAnsi" w:hAnsi="Trade Gothic LT Std Light"/>
          <w:b/>
          <w:sz w:val="18"/>
          <w:szCs w:val="18"/>
        </w:rPr>
        <w:t>4.1.</w:t>
      </w:r>
      <w:r>
        <w:rPr>
          <w:rFonts w:eastAsiaTheme="minorHAnsi"/>
        </w:rPr>
        <w:t xml:space="preserve"> </w:t>
      </w:r>
      <w:r w:rsidRPr="00EE117B">
        <w:rPr>
          <w:rFonts w:ascii="Trade Gothic LT Std Light" w:eastAsiaTheme="minorHAnsi" w:hAnsi="Trade Gothic LT Std Light"/>
          <w:sz w:val="18"/>
          <w:szCs w:val="18"/>
        </w:rPr>
        <w:t xml:space="preserve">In ossequio all’art. 13 paragrafo 1) lettera e) del GDPR, </w:t>
      </w:r>
      <w:r w:rsidR="00220C96">
        <w:rPr>
          <w:rFonts w:ascii="Trade Gothic LT Std Light" w:eastAsiaTheme="minorHAnsi" w:hAnsi="Trade Gothic LT Std Light"/>
          <w:sz w:val="18"/>
          <w:szCs w:val="18"/>
        </w:rPr>
        <w:t>COMUNE</w:t>
      </w:r>
      <w:r w:rsidRPr="00EE117B">
        <w:rPr>
          <w:rFonts w:ascii="Trade Gothic LT Std Light" w:eastAsiaTheme="minorHAnsi" w:hAnsi="Trade Gothic LT Std Light"/>
          <w:sz w:val="18"/>
          <w:szCs w:val="18"/>
        </w:rPr>
        <w:t xml:space="preserve"> ti precisa che i tuoi dati personali, i tuoi eventuali dati personali cd. particolari e i tuoi dati personali cd. giudiziari possono essere oggetto di comunicazione, ove opportuno e necessario, ad uno o più destinatari ex art. 4 n. 9) del GDPR, così individuati, in via generale, per categoria: </w:t>
      </w:r>
      <w:r w:rsidR="00C10C78" w:rsidRPr="00A75693">
        <w:rPr>
          <w:rFonts w:ascii="Trade Gothic LT Std Light" w:eastAsiaTheme="minorHAnsi" w:hAnsi="Trade Gothic LT Std Light"/>
          <w:b/>
          <w:bCs/>
          <w:sz w:val="18"/>
          <w:szCs w:val="18"/>
        </w:rPr>
        <w:t>(i)</w:t>
      </w:r>
      <w:r w:rsidR="00C10C78" w:rsidRPr="00EE117B">
        <w:rPr>
          <w:rFonts w:ascii="Trade Gothic LT Std Light" w:eastAsiaTheme="minorHAnsi" w:hAnsi="Trade Gothic LT Std Light"/>
          <w:sz w:val="18"/>
          <w:szCs w:val="18"/>
        </w:rPr>
        <w:t xml:space="preserve"> per l’esecuzione dell</w:t>
      </w:r>
      <w:r w:rsidR="00334041">
        <w:rPr>
          <w:rFonts w:ascii="Trade Gothic LT Std Light" w:eastAsiaTheme="minorHAnsi" w:hAnsi="Trade Gothic LT Std Light"/>
          <w:sz w:val="18"/>
          <w:szCs w:val="18"/>
        </w:rPr>
        <w:t xml:space="preserve">e </w:t>
      </w:r>
      <w:r w:rsidR="00C10C78" w:rsidRPr="00EE117B">
        <w:rPr>
          <w:rFonts w:ascii="Trade Gothic LT Std Light" w:eastAsiaTheme="minorHAnsi" w:hAnsi="Trade Gothic LT Std Light"/>
          <w:sz w:val="18"/>
          <w:szCs w:val="18"/>
        </w:rPr>
        <w:t>finalità di trattamento di cui a</w:t>
      </w:r>
      <w:r w:rsidR="00334041">
        <w:rPr>
          <w:rFonts w:ascii="Trade Gothic LT Std Light" w:eastAsiaTheme="minorHAnsi" w:hAnsi="Trade Gothic LT Std Light"/>
          <w:sz w:val="18"/>
          <w:szCs w:val="18"/>
        </w:rPr>
        <w:t xml:space="preserve">gli </w:t>
      </w:r>
      <w:r w:rsidR="006D5EA6" w:rsidRPr="00EE117B">
        <w:rPr>
          <w:rFonts w:ascii="Trade Gothic LT Std Light" w:eastAsiaTheme="minorHAnsi" w:hAnsi="Trade Gothic LT Std Light"/>
          <w:sz w:val="18"/>
          <w:szCs w:val="18"/>
        </w:rPr>
        <w:t>art</w:t>
      </w:r>
      <w:r w:rsidR="00334041">
        <w:rPr>
          <w:rFonts w:ascii="Trade Gothic LT Std Light" w:eastAsiaTheme="minorHAnsi" w:hAnsi="Trade Gothic LT Std Light"/>
          <w:sz w:val="18"/>
          <w:szCs w:val="18"/>
        </w:rPr>
        <w:t>t</w:t>
      </w:r>
      <w:r w:rsidR="006D5EA6" w:rsidRPr="00EE117B">
        <w:rPr>
          <w:rFonts w:ascii="Trade Gothic LT Std Light" w:eastAsiaTheme="minorHAnsi" w:hAnsi="Trade Gothic LT Std Light"/>
          <w:sz w:val="18"/>
          <w:szCs w:val="18"/>
        </w:rPr>
        <w:t>. 2.1.</w:t>
      </w:r>
      <w:r w:rsidR="00334041">
        <w:rPr>
          <w:rFonts w:ascii="Trade Gothic LT Std Light" w:eastAsiaTheme="minorHAnsi" w:hAnsi="Trade Gothic LT Std Light"/>
          <w:sz w:val="18"/>
          <w:szCs w:val="18"/>
        </w:rPr>
        <w:t>, 2.2. e 2.3.</w:t>
      </w:r>
      <w:r w:rsidR="00B02BAF">
        <w:rPr>
          <w:rFonts w:ascii="Trade Gothic LT Std Light" w:eastAsiaTheme="minorHAnsi" w:hAnsi="Trade Gothic LT Std Light"/>
          <w:sz w:val="18"/>
          <w:szCs w:val="18"/>
        </w:rPr>
        <w:t xml:space="preserve">: </w:t>
      </w:r>
      <w:r w:rsidR="00DC5DD9">
        <w:rPr>
          <w:rFonts w:ascii="Trade Gothic LT Std Light" w:eastAsiaTheme="minorHAnsi" w:hAnsi="Trade Gothic LT Std Light"/>
          <w:sz w:val="18"/>
          <w:szCs w:val="18"/>
        </w:rPr>
        <w:t xml:space="preserve">soggetti </w:t>
      </w:r>
      <w:r w:rsidR="00334041">
        <w:rPr>
          <w:rFonts w:ascii="Trade Gothic LT Std Light" w:eastAsiaTheme="minorHAnsi" w:hAnsi="Trade Gothic LT Std Light"/>
          <w:sz w:val="18"/>
          <w:szCs w:val="18"/>
        </w:rPr>
        <w:t xml:space="preserve">cd. </w:t>
      </w:r>
      <w:r w:rsidR="00A92902">
        <w:rPr>
          <w:rFonts w:ascii="Trade Gothic LT Std Light" w:eastAsiaTheme="minorHAnsi" w:hAnsi="Trade Gothic LT Std Light"/>
          <w:sz w:val="18"/>
          <w:szCs w:val="18"/>
        </w:rPr>
        <w:t>designati/</w:t>
      </w:r>
      <w:r w:rsidR="00DC5DD9">
        <w:rPr>
          <w:rFonts w:ascii="Trade Gothic LT Std Light" w:eastAsiaTheme="minorHAnsi" w:hAnsi="Trade Gothic LT Std Light"/>
          <w:sz w:val="18"/>
          <w:szCs w:val="18"/>
        </w:rPr>
        <w:t>autorizzati al trattamento da</w:t>
      </w:r>
      <w:r w:rsidR="00334041">
        <w:rPr>
          <w:rFonts w:ascii="Trade Gothic LT Std Light" w:eastAsiaTheme="minorHAnsi" w:hAnsi="Trade Gothic LT Std Light"/>
          <w:sz w:val="18"/>
          <w:szCs w:val="18"/>
        </w:rPr>
        <w:t>l</w:t>
      </w:r>
      <w:r w:rsidR="00DC5DD9">
        <w:rPr>
          <w:rFonts w:ascii="Trade Gothic LT Std Light" w:eastAsiaTheme="minorHAnsi" w:hAnsi="Trade Gothic LT Std Light"/>
          <w:sz w:val="18"/>
          <w:szCs w:val="18"/>
        </w:rPr>
        <w:t xml:space="preserve"> </w:t>
      </w:r>
      <w:r w:rsidR="00220C96">
        <w:rPr>
          <w:rFonts w:ascii="Trade Gothic LT Std Light" w:eastAsiaTheme="minorHAnsi" w:hAnsi="Trade Gothic LT Std Light"/>
          <w:sz w:val="18"/>
          <w:szCs w:val="18"/>
        </w:rPr>
        <w:t>COMUNE</w:t>
      </w:r>
      <w:r w:rsidR="00DC5DD9">
        <w:rPr>
          <w:rFonts w:ascii="Trade Gothic LT Std Light" w:eastAsiaTheme="minorHAnsi" w:hAnsi="Trade Gothic LT Std Light"/>
          <w:sz w:val="18"/>
          <w:szCs w:val="18"/>
        </w:rPr>
        <w:t xml:space="preserve">; </w:t>
      </w:r>
      <w:r w:rsidR="00334041">
        <w:rPr>
          <w:rFonts w:ascii="Trade Gothic LT Std Light" w:eastAsiaTheme="minorHAnsi" w:hAnsi="Trade Gothic LT Std Light"/>
          <w:sz w:val="18"/>
          <w:szCs w:val="18"/>
        </w:rPr>
        <w:t xml:space="preserve">consulenti/imprese di varia natura che erogano servizi connessi, anche in via indiretta, alla (macro) finalità di trattamento in questione (es. consulente legale/fiscale; assicurazione; società ICT); enti/organi pubblici di varia natura; </w:t>
      </w:r>
      <w:r w:rsidR="00334041" w:rsidRPr="00A75693">
        <w:rPr>
          <w:rFonts w:ascii="Trade Gothic LT Std Light" w:eastAsiaTheme="minorHAnsi" w:hAnsi="Trade Gothic LT Std Light"/>
          <w:b/>
          <w:bCs/>
          <w:sz w:val="18"/>
          <w:szCs w:val="18"/>
        </w:rPr>
        <w:t>(ii)</w:t>
      </w:r>
      <w:r w:rsidR="00334041">
        <w:rPr>
          <w:rFonts w:ascii="Trade Gothic LT Std Light" w:eastAsiaTheme="minorHAnsi" w:hAnsi="Trade Gothic LT Std Light"/>
          <w:sz w:val="18"/>
          <w:szCs w:val="18"/>
        </w:rPr>
        <w:t xml:space="preserve"> per l’esecuzione dell</w:t>
      </w:r>
      <w:r w:rsidR="00AC6B01">
        <w:rPr>
          <w:rFonts w:ascii="Trade Gothic LT Std Light" w:eastAsiaTheme="minorHAnsi" w:hAnsi="Trade Gothic LT Std Light"/>
          <w:sz w:val="18"/>
          <w:szCs w:val="18"/>
        </w:rPr>
        <w:t>a</w:t>
      </w:r>
      <w:r w:rsidR="00334041">
        <w:rPr>
          <w:rFonts w:ascii="Trade Gothic LT Std Light" w:eastAsiaTheme="minorHAnsi" w:hAnsi="Trade Gothic LT Std Light"/>
          <w:sz w:val="18"/>
          <w:szCs w:val="18"/>
        </w:rPr>
        <w:t xml:space="preserve"> finalità di trattamento di cui all’art. 2.4. letter</w:t>
      </w:r>
      <w:r w:rsidR="00AC6B01">
        <w:rPr>
          <w:rFonts w:ascii="Trade Gothic LT Std Light" w:eastAsiaTheme="minorHAnsi" w:hAnsi="Trade Gothic LT Std Light"/>
          <w:sz w:val="18"/>
          <w:szCs w:val="18"/>
        </w:rPr>
        <w:t>a</w:t>
      </w:r>
      <w:r w:rsidR="00334041">
        <w:rPr>
          <w:rFonts w:ascii="Trade Gothic LT Std Light" w:eastAsiaTheme="minorHAnsi" w:hAnsi="Trade Gothic LT Std Light"/>
          <w:sz w:val="18"/>
          <w:szCs w:val="18"/>
        </w:rPr>
        <w:t xml:space="preserve"> d): soggetti cd. designati/autorizzati al trattamento dal </w:t>
      </w:r>
      <w:r w:rsidR="00220C96">
        <w:rPr>
          <w:rFonts w:ascii="Trade Gothic LT Std Light" w:eastAsiaTheme="minorHAnsi" w:hAnsi="Trade Gothic LT Std Light"/>
          <w:sz w:val="18"/>
          <w:szCs w:val="18"/>
        </w:rPr>
        <w:t>COMUNE</w:t>
      </w:r>
      <w:r w:rsidR="00334041">
        <w:rPr>
          <w:rFonts w:ascii="Trade Gothic LT Std Light" w:eastAsiaTheme="minorHAnsi" w:hAnsi="Trade Gothic LT Std Light"/>
          <w:sz w:val="18"/>
          <w:szCs w:val="18"/>
        </w:rPr>
        <w:t>; consulenti/imprese di varia natura che erogano servizi connessi, anche in via indiretta, all</w:t>
      </w:r>
      <w:r w:rsidR="00AC6B01">
        <w:rPr>
          <w:rFonts w:ascii="Trade Gothic LT Std Light" w:eastAsiaTheme="minorHAnsi" w:hAnsi="Trade Gothic LT Std Light"/>
          <w:sz w:val="18"/>
          <w:szCs w:val="18"/>
        </w:rPr>
        <w:t>e</w:t>
      </w:r>
      <w:r w:rsidR="00334041">
        <w:rPr>
          <w:rFonts w:ascii="Trade Gothic LT Std Light" w:eastAsiaTheme="minorHAnsi" w:hAnsi="Trade Gothic LT Std Light"/>
          <w:sz w:val="18"/>
          <w:szCs w:val="18"/>
        </w:rPr>
        <w:t xml:space="preserve"> finalità di trattamento in questione (es. società di comunicazione); enti/organi pubblici di varia natura.</w:t>
      </w:r>
    </w:p>
    <w:p w14:paraId="6980D4EF" w14:textId="086E2E56" w:rsidR="00A62CDE" w:rsidRDefault="00220C96" w:rsidP="00A62CDE">
      <w:pPr>
        <w:pStyle w:val="Nessunaspaziatura"/>
        <w:jc w:val="both"/>
        <w:rPr>
          <w:rFonts w:ascii="Trade Gothic LT Std Light" w:eastAsiaTheme="minorHAnsi" w:hAnsi="Trade Gothic LT Std Light"/>
          <w:sz w:val="18"/>
          <w:szCs w:val="18"/>
        </w:rPr>
      </w:pPr>
      <w:r>
        <w:rPr>
          <w:rFonts w:ascii="Trade Gothic LT Std Light" w:eastAsiaTheme="minorHAnsi" w:hAnsi="Trade Gothic LT Std Light"/>
          <w:sz w:val="18"/>
          <w:szCs w:val="18"/>
        </w:rPr>
        <w:t>COMUNE</w:t>
      </w:r>
      <w:r w:rsidR="00334041">
        <w:rPr>
          <w:rFonts w:ascii="Trade Gothic LT Std Light" w:eastAsiaTheme="minorHAnsi" w:hAnsi="Trade Gothic LT Std Light"/>
          <w:sz w:val="18"/>
          <w:szCs w:val="18"/>
        </w:rPr>
        <w:t xml:space="preserve"> precisa, infine, che soltanto i tuoi dati personali potranno essere oggetto di diffusione, laddove ciò sia strettamente necessario per rispettare/ottemperare a una specifica disposizione normativa (anche connessa all</w:t>
      </w:r>
      <w:r w:rsidR="001507F9">
        <w:rPr>
          <w:rFonts w:ascii="Trade Gothic LT Std Light" w:eastAsiaTheme="minorHAnsi" w:hAnsi="Trade Gothic LT Std Light"/>
          <w:sz w:val="18"/>
          <w:szCs w:val="18"/>
        </w:rPr>
        <w:t>’</w:t>
      </w:r>
      <w:r w:rsidR="00334041">
        <w:rPr>
          <w:rFonts w:ascii="Trade Gothic LT Std Light" w:eastAsiaTheme="minorHAnsi" w:hAnsi="Trade Gothic LT Std Light"/>
          <w:sz w:val="18"/>
          <w:szCs w:val="18"/>
        </w:rPr>
        <w:t xml:space="preserve">esecuzione della </w:t>
      </w:r>
      <w:r w:rsidR="001507F9">
        <w:rPr>
          <w:rFonts w:ascii="Trade Gothic LT Std Light" w:eastAsiaTheme="minorHAnsi" w:hAnsi="Trade Gothic LT Std Light"/>
          <w:sz w:val="18"/>
          <w:szCs w:val="18"/>
        </w:rPr>
        <w:t xml:space="preserve">(macro) </w:t>
      </w:r>
      <w:r w:rsidR="00334041">
        <w:rPr>
          <w:rFonts w:ascii="Trade Gothic LT Std Light" w:eastAsiaTheme="minorHAnsi" w:hAnsi="Trade Gothic LT Std Light"/>
          <w:sz w:val="18"/>
          <w:szCs w:val="18"/>
        </w:rPr>
        <w:t>finalità di trattamento di cui all’art. 2.1. lettera a)</w:t>
      </w:r>
      <w:r w:rsidR="001507F9">
        <w:rPr>
          <w:rFonts w:ascii="Trade Gothic LT Std Light" w:eastAsiaTheme="minorHAnsi" w:hAnsi="Trade Gothic LT Std Light"/>
          <w:sz w:val="18"/>
          <w:szCs w:val="18"/>
        </w:rPr>
        <w:t>)</w:t>
      </w:r>
      <w:r w:rsidR="00334041">
        <w:rPr>
          <w:rFonts w:ascii="Trade Gothic LT Std Light" w:eastAsiaTheme="minorHAnsi" w:hAnsi="Trade Gothic LT Std Light"/>
          <w:sz w:val="18"/>
          <w:szCs w:val="18"/>
        </w:rPr>
        <w:t xml:space="preserve"> ovvero eventualmente per l’esecuzione delle finalità di trattamento di cui all’art. 2.4. letter</w:t>
      </w:r>
      <w:r w:rsidR="00AC6B01">
        <w:rPr>
          <w:rFonts w:ascii="Trade Gothic LT Std Light" w:eastAsiaTheme="minorHAnsi" w:hAnsi="Trade Gothic LT Std Light"/>
          <w:sz w:val="18"/>
          <w:szCs w:val="18"/>
        </w:rPr>
        <w:t>a</w:t>
      </w:r>
      <w:r w:rsidR="00334041">
        <w:rPr>
          <w:rFonts w:ascii="Trade Gothic LT Std Light" w:eastAsiaTheme="minorHAnsi" w:hAnsi="Trade Gothic LT Std Light"/>
          <w:sz w:val="18"/>
          <w:szCs w:val="18"/>
        </w:rPr>
        <w:t xml:space="preserve"> d), nel rispetto, sempre, dei principi cardine ex art. 5 del GDPR</w:t>
      </w:r>
      <w:r w:rsidR="00A62CDE">
        <w:rPr>
          <w:rFonts w:ascii="Trade Gothic LT Std Light" w:eastAsiaTheme="minorHAnsi" w:hAnsi="Trade Gothic LT Std Light"/>
          <w:sz w:val="18"/>
          <w:szCs w:val="18"/>
        </w:rPr>
        <w:t xml:space="preserve"> (nonché, ove applicabile, nel rispetto del paragrafo 6) delle </w:t>
      </w:r>
      <w:r w:rsidR="00A62CDE">
        <w:rPr>
          <w:rFonts w:ascii="Trade Gothic LT Std Light" w:eastAsiaTheme="minorHAnsi" w:hAnsi="Trade Gothic LT Std Light"/>
          <w:sz w:val="18"/>
          <w:szCs w:val="18"/>
          <w:lang w:eastAsia="en-US"/>
        </w:rPr>
        <w:t>“Linee guida in materia di trattamento di dati personali di lavoratori per finalità di gestione del rapporto di lavoro in ambito pubblico” n. 23 del 14.6.2007 [doc. web n. 1417809]).</w:t>
      </w:r>
    </w:p>
    <w:p w14:paraId="19850CB9" w14:textId="77777777" w:rsidR="00220C96" w:rsidRDefault="00220C96" w:rsidP="00EE117B">
      <w:pPr>
        <w:pStyle w:val="Nessunaspaziatura"/>
        <w:jc w:val="both"/>
        <w:rPr>
          <w:rFonts w:ascii="Trade Gothic LT Std Light" w:eastAsiaTheme="minorHAnsi" w:hAnsi="Trade Gothic LT Std Light"/>
          <w:sz w:val="18"/>
          <w:szCs w:val="18"/>
        </w:rPr>
      </w:pPr>
    </w:p>
    <w:p w14:paraId="5418840C" w14:textId="77777777" w:rsidR="000A7497"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5. Trasferimento.</w:t>
      </w:r>
    </w:p>
    <w:p w14:paraId="4B8E9BEC" w14:textId="15FF2295" w:rsidR="000A7497" w:rsidRDefault="000A7497" w:rsidP="000A7497">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5.1.</w:t>
      </w:r>
      <w:r>
        <w:rPr>
          <w:rFonts w:ascii="Trade Gothic LT Std Light" w:eastAsiaTheme="minorHAnsi" w:hAnsi="Trade Gothic LT Std Light" w:cstheme="minorBidi"/>
          <w:sz w:val="18"/>
          <w:szCs w:val="18"/>
          <w:lang w:eastAsia="en-US"/>
        </w:rPr>
        <w:t xml:space="preserve"> I tuoi dati personali, i tuoi </w:t>
      </w:r>
      <w:r w:rsidR="00FE57C6">
        <w:rPr>
          <w:rFonts w:ascii="Trade Gothic LT Std Light" w:eastAsiaTheme="minorHAnsi" w:hAnsi="Trade Gothic LT Std Light" w:cstheme="minorBidi"/>
          <w:sz w:val="18"/>
          <w:szCs w:val="18"/>
          <w:lang w:eastAsia="en-US"/>
        </w:rPr>
        <w:t xml:space="preserve">eventuali </w:t>
      </w:r>
      <w:r>
        <w:rPr>
          <w:rFonts w:ascii="Trade Gothic LT Std Light" w:eastAsiaTheme="minorHAnsi" w:hAnsi="Trade Gothic LT Std Light" w:cstheme="minorBidi"/>
          <w:sz w:val="18"/>
          <w:szCs w:val="18"/>
          <w:lang w:eastAsia="en-US"/>
        </w:rPr>
        <w:t>dati personali cd. particolari e</w:t>
      </w:r>
      <w:r w:rsidR="00D62DE7">
        <w:rPr>
          <w:rFonts w:ascii="Trade Gothic LT Std Light" w:eastAsiaTheme="minorHAnsi" w:hAnsi="Trade Gothic LT Std Light" w:cstheme="minorBidi"/>
          <w:sz w:val="18"/>
          <w:szCs w:val="18"/>
          <w:lang w:eastAsia="en-US"/>
        </w:rPr>
        <w:t>/o</w:t>
      </w:r>
      <w:r>
        <w:rPr>
          <w:rFonts w:ascii="Trade Gothic LT Std Light" w:eastAsiaTheme="minorHAnsi" w:hAnsi="Trade Gothic LT Std Light" w:cstheme="minorBidi"/>
          <w:sz w:val="18"/>
          <w:szCs w:val="18"/>
          <w:lang w:eastAsia="en-US"/>
        </w:rPr>
        <w:t xml:space="preserve"> i tuoi dati personali cd. giudiziari sono</w:t>
      </w:r>
      <w:r w:rsidR="00A75693">
        <w:rPr>
          <w:rFonts w:ascii="Trade Gothic LT Std Light" w:eastAsiaTheme="minorHAnsi" w:hAnsi="Trade Gothic LT Std Light" w:cstheme="minorBidi"/>
          <w:sz w:val="18"/>
          <w:szCs w:val="18"/>
          <w:lang w:eastAsia="en-US"/>
        </w:rPr>
        <w:t>/possono essere</w:t>
      </w:r>
      <w:r>
        <w:rPr>
          <w:rFonts w:ascii="Trade Gothic LT Std Light" w:eastAsiaTheme="minorHAnsi" w:hAnsi="Trade Gothic LT Std Light" w:cstheme="minorBidi"/>
          <w:sz w:val="18"/>
          <w:szCs w:val="18"/>
          <w:lang w:eastAsia="en-US"/>
        </w:rPr>
        <w:t xml:space="preserve"> conservati all’interno anche di archivi automatizzati</w:t>
      </w:r>
      <w:r w:rsidR="00F07205">
        <w:rPr>
          <w:rFonts w:ascii="Trade Gothic LT Std Light" w:eastAsiaTheme="minorHAnsi" w:hAnsi="Trade Gothic LT Std Light" w:cstheme="minorBidi"/>
          <w:sz w:val="18"/>
          <w:szCs w:val="18"/>
          <w:lang w:eastAsia="en-US"/>
        </w:rPr>
        <w:t>/parzialmente automatizzati/</w:t>
      </w:r>
      <w:r>
        <w:rPr>
          <w:rFonts w:ascii="Trade Gothic LT Std Light" w:eastAsiaTheme="minorHAnsi" w:hAnsi="Trade Gothic LT Std Light" w:cstheme="minorBidi"/>
          <w:sz w:val="18"/>
          <w:szCs w:val="18"/>
          <w:lang w:eastAsia="en-US"/>
        </w:rPr>
        <w:t>non automatizzati, appartenenti o comunque riconducibili, anche in via indiretta, a</w:t>
      </w:r>
      <w:r w:rsidR="004801ED">
        <w:rPr>
          <w:rFonts w:ascii="Trade Gothic LT Std Light" w:eastAsiaTheme="minorHAnsi" w:hAnsi="Trade Gothic LT Std Light" w:cstheme="minorBidi"/>
          <w:sz w:val="18"/>
          <w:szCs w:val="18"/>
          <w:lang w:eastAsia="en-US"/>
        </w:rPr>
        <w:t>l</w:t>
      </w:r>
      <w:r>
        <w:rPr>
          <w:rFonts w:ascii="Trade Gothic LT Std Light" w:eastAsiaTheme="minorHAnsi" w:hAnsi="Trade Gothic LT Std Light" w:cstheme="minorBidi"/>
          <w:sz w:val="18"/>
          <w:szCs w:val="18"/>
          <w:lang w:eastAsia="en-US"/>
        </w:rPr>
        <w:t xml:space="preserve"> </w:t>
      </w:r>
      <w:r w:rsidR="00220C96">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e ubicati all’interno dello Spazio Economico Europeo (SEE). </w:t>
      </w:r>
    </w:p>
    <w:p w14:paraId="596CE18E" w14:textId="77777777" w:rsidR="00D62DE7" w:rsidRDefault="00D62DE7" w:rsidP="000A7497">
      <w:pPr>
        <w:jc w:val="both"/>
        <w:rPr>
          <w:rFonts w:ascii="Trade Gothic LT Std Light" w:eastAsiaTheme="minorHAnsi" w:hAnsi="Trade Gothic LT Std Light" w:cstheme="minorBidi"/>
          <w:sz w:val="18"/>
          <w:szCs w:val="18"/>
          <w:lang w:eastAsia="en-US"/>
        </w:rPr>
      </w:pPr>
    </w:p>
    <w:p w14:paraId="6403C966" w14:textId="77777777" w:rsidR="000A7497" w:rsidRDefault="000A7497" w:rsidP="000A7497">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 xml:space="preserve">6. Diritti del soggetto interessato. </w:t>
      </w:r>
    </w:p>
    <w:p w14:paraId="00524B44" w14:textId="516D6C92" w:rsidR="000A7497" w:rsidRDefault="000A7497" w:rsidP="000A7497">
      <w:pPr>
        <w:jc w:val="both"/>
        <w:rPr>
          <w:rFonts w:ascii="Trade Gothic LT Std Light" w:eastAsiaTheme="minorEastAsia" w:hAnsi="Trade Gothic LT Std Light"/>
          <w:sz w:val="18"/>
          <w:szCs w:val="18"/>
          <w:lang w:eastAsia="zh-TW"/>
        </w:rPr>
      </w:pPr>
      <w:r>
        <w:rPr>
          <w:rFonts w:ascii="Trade Gothic LT Std Light" w:eastAsiaTheme="minorHAnsi" w:hAnsi="Trade Gothic LT Std Light" w:cstheme="minorBidi"/>
          <w:b/>
          <w:sz w:val="18"/>
          <w:szCs w:val="18"/>
          <w:lang w:eastAsia="en-US"/>
        </w:rPr>
        <w:t>6.1.</w:t>
      </w:r>
      <w:r>
        <w:rPr>
          <w:rFonts w:ascii="Trade Gothic LT Std Light" w:eastAsiaTheme="minorHAnsi" w:hAnsi="Trade Gothic LT Std Light" w:cstheme="minorBidi"/>
          <w:sz w:val="18"/>
          <w:szCs w:val="18"/>
          <w:lang w:eastAsia="en-US"/>
        </w:rPr>
        <w:t xml:space="preserve"> </w:t>
      </w:r>
      <w:r>
        <w:rPr>
          <w:rFonts w:ascii="Trade Gothic LT Std Light" w:eastAsiaTheme="minorEastAsia" w:hAnsi="Trade Gothic LT Std Light"/>
          <w:sz w:val="18"/>
          <w:szCs w:val="18"/>
          <w:lang w:eastAsia="zh-TW"/>
        </w:rPr>
        <w:t>In relazione a</w:t>
      </w:r>
      <w:r w:rsidR="00D62DE7">
        <w:rPr>
          <w:rFonts w:ascii="Trade Gothic LT Std Light" w:eastAsiaTheme="minorEastAsia" w:hAnsi="Trade Gothic LT Std Light"/>
          <w:sz w:val="18"/>
          <w:szCs w:val="18"/>
          <w:lang w:eastAsia="zh-TW"/>
        </w:rPr>
        <w:t xml:space="preserve">lle informazioni descritte al precedente art. 1,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w:t>
      </w:r>
      <w:proofErr w:type="spellStart"/>
      <w:r>
        <w:rPr>
          <w:rFonts w:ascii="Trade Gothic LT Std Light" w:eastAsia="PMingLiU" w:hAnsi="Trade Gothic LT Std Light"/>
          <w:sz w:val="18"/>
          <w:szCs w:val="18"/>
          <w:lang w:eastAsia="zh-TW"/>
        </w:rPr>
        <w:t>undecies</w:t>
      </w:r>
      <w:proofErr w:type="spellEnd"/>
      <w:r>
        <w:rPr>
          <w:rFonts w:ascii="Trade Gothic LT Std Light" w:eastAsia="PMingLiU" w:hAnsi="Trade Gothic LT Std Light"/>
          <w:sz w:val="18"/>
          <w:szCs w:val="18"/>
          <w:lang w:eastAsia="zh-TW"/>
        </w:rPr>
        <w:t xml:space="preserve"> e 2 </w:t>
      </w:r>
      <w:proofErr w:type="spellStart"/>
      <w:r>
        <w:rPr>
          <w:rFonts w:ascii="Trade Gothic LT Std Light" w:eastAsia="PMingLiU" w:hAnsi="Trade Gothic LT Std Light"/>
          <w:sz w:val="18"/>
          <w:szCs w:val="18"/>
          <w:lang w:eastAsia="zh-TW"/>
        </w:rPr>
        <w:t>duodecies</w:t>
      </w:r>
      <w:proofErr w:type="spellEnd"/>
      <w:r>
        <w:rPr>
          <w:rFonts w:ascii="Trade Gothic LT Std Light" w:eastAsia="PMingLiU" w:hAnsi="Trade Gothic LT Std Light"/>
          <w:sz w:val="18"/>
          <w:szCs w:val="18"/>
          <w:lang w:eastAsia="zh-TW"/>
        </w:rPr>
        <w:t xml:space="preserve"> del Codice Privacy</w:t>
      </w:r>
      <w:r>
        <w:rPr>
          <w:rFonts w:ascii="Trade Gothic LT Std Light" w:eastAsiaTheme="minorEastAsia"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che riguardano il soggetto interessato,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w:t>
      </w:r>
      <w:r w:rsidR="00A62CDE">
        <w:rPr>
          <w:rFonts w:ascii="Trade Gothic LT Std Light" w:eastAsiaTheme="minorEastAsia" w:hAnsi="Trade Gothic LT Std Light"/>
          <w:sz w:val="18"/>
          <w:szCs w:val="18"/>
          <w:lang w:eastAsia="zh-TW"/>
        </w:rPr>
        <w:t>l</w:t>
      </w:r>
      <w:r>
        <w:rPr>
          <w:rFonts w:ascii="Trade Gothic LT Std Light" w:eastAsiaTheme="minorEastAsia" w:hAnsi="Trade Gothic LT Std Light"/>
          <w:sz w:val="18"/>
          <w:szCs w:val="18"/>
          <w:lang w:eastAsia="zh-TW"/>
        </w:rPr>
        <w:t xml:space="preserve">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w:t>
      </w:r>
      <w:r>
        <w:rPr>
          <w:rFonts w:ascii="Trade Gothic LT Std Light" w:eastAsiaTheme="minorEastAsia" w:hAnsi="Trade Gothic LT Std Light"/>
          <w:sz w:val="18"/>
          <w:szCs w:val="18"/>
          <w:lang w:eastAsia="zh-TW"/>
        </w:rPr>
        <w:lastRenderedPageBreak/>
        <w:t xml:space="preserve">all’Autorità di Controllo (ossia, Garante Privacy italiano) ex art. 77 del GDPR: diritto di proporre reclamo laddove si ritiene che il trattamento oggetto d’analisi violi la normativa nazionale e comunitaria sulla protezione dei dati personali.  </w:t>
      </w:r>
    </w:p>
    <w:p w14:paraId="701E10D2" w14:textId="207F862F" w:rsidR="000A7497" w:rsidRDefault="000A7497" w:rsidP="000A7497">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w:t>
      </w:r>
      <w:r w:rsidR="00D62DE7">
        <w:rPr>
          <w:rFonts w:ascii="Trade Gothic LT Std Light" w:eastAsiaTheme="minorEastAsia" w:hAnsi="Trade Gothic LT Std Light"/>
          <w:sz w:val="18"/>
          <w:szCs w:val="18"/>
          <w:lang w:eastAsia="zh-TW"/>
        </w:rPr>
        <w:t xml:space="preserve">lle informazioni descritte </w:t>
      </w:r>
      <w:r>
        <w:rPr>
          <w:rFonts w:ascii="Trade Gothic LT Std Light" w:eastAsiaTheme="minorEastAsia" w:hAnsi="Trade Gothic LT Std Light"/>
          <w:sz w:val="18"/>
          <w:szCs w:val="18"/>
          <w:lang w:eastAsia="zh-TW"/>
        </w:rPr>
        <w:t xml:space="preserve">al precedente art. 1,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w:t>
      </w:r>
      <w:r w:rsidR="00D62DE7">
        <w:rPr>
          <w:rFonts w:ascii="Trade Gothic LT Std Light" w:eastAsiaTheme="minorEastAsia" w:hAnsi="Trade Gothic LT Std Light"/>
          <w:sz w:val="18"/>
          <w:szCs w:val="18"/>
          <w:lang w:eastAsia="zh-TW"/>
        </w:rPr>
        <w:t xml:space="preserve">lle informazioni descritte </w:t>
      </w:r>
      <w:r>
        <w:rPr>
          <w:rFonts w:ascii="Trade Gothic LT Std Light" w:eastAsiaTheme="minorEastAsia" w:hAnsi="Trade Gothic LT Std Light"/>
          <w:sz w:val="18"/>
          <w:szCs w:val="18"/>
          <w:lang w:eastAsia="zh-TW"/>
        </w:rPr>
        <w:t>al precedente art. 1,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4C782D12" w14:textId="04340787" w:rsidR="000A7497" w:rsidRDefault="000A7497" w:rsidP="000A7497">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3965D93E" w14:textId="4581E535" w:rsidR="000A7497" w:rsidRDefault="000A7497" w:rsidP="000A7497">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220C96">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134BE0DD" w14:textId="77777777" w:rsidR="000A7497" w:rsidRDefault="000A7497" w:rsidP="000A7497">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diritti descritti ai precedenti artt. 6.1. e 6.2. (fatta eccezione per il diritto ex art. 77 del GDPR) possono essere esercitati mediante i dati di contatto illustrati al successivo art. 7.  </w:t>
      </w:r>
    </w:p>
    <w:p w14:paraId="03333703" w14:textId="77777777" w:rsidR="00EE117B" w:rsidRDefault="00EE117B" w:rsidP="000A7497">
      <w:pPr>
        <w:jc w:val="both"/>
        <w:rPr>
          <w:rFonts w:ascii="Trade Gothic LT Std Light" w:eastAsiaTheme="minorEastAsia" w:hAnsi="Trade Gothic LT Std Light"/>
          <w:sz w:val="18"/>
          <w:szCs w:val="18"/>
          <w:lang w:eastAsia="zh-TW"/>
        </w:rPr>
      </w:pPr>
    </w:p>
    <w:p w14:paraId="6540AD63" w14:textId="77777777" w:rsidR="00017765" w:rsidRPr="00017765" w:rsidRDefault="00017765" w:rsidP="00017765">
      <w:pPr>
        <w:jc w:val="both"/>
        <w:rPr>
          <w:rFonts w:ascii="Trade Gothic LT Std Light" w:eastAsiaTheme="minorEastAsia" w:hAnsi="Trade Gothic LT Std Light"/>
          <w:b/>
          <w:bCs/>
          <w:sz w:val="18"/>
          <w:szCs w:val="18"/>
          <w:lang w:eastAsia="zh-TW"/>
        </w:rPr>
      </w:pPr>
      <w:r w:rsidRPr="00017765">
        <w:rPr>
          <w:rFonts w:ascii="Trade Gothic LT Std Light" w:eastAsiaTheme="minorEastAsia" w:hAnsi="Trade Gothic LT Std Light"/>
          <w:b/>
          <w:bCs/>
          <w:sz w:val="18"/>
          <w:szCs w:val="18"/>
          <w:lang w:eastAsia="zh-TW"/>
        </w:rPr>
        <w:t>7. Dati di contatto.</w:t>
      </w:r>
    </w:p>
    <w:p w14:paraId="7D4896BD" w14:textId="77777777" w:rsidR="00017765" w:rsidRPr="00106BA3" w:rsidRDefault="00017765" w:rsidP="00017765">
      <w:pPr>
        <w:jc w:val="both"/>
        <w:rPr>
          <w:rFonts w:ascii="Trade Gothic LT Std Light" w:eastAsiaTheme="minorEastAsia" w:hAnsi="Trade Gothic LT Std Light"/>
          <w:sz w:val="18"/>
          <w:szCs w:val="18"/>
          <w:u w:val="single"/>
          <w:lang w:eastAsia="zh-TW"/>
        </w:rPr>
      </w:pPr>
      <w:r w:rsidRPr="00017765">
        <w:rPr>
          <w:rFonts w:ascii="Trade Gothic LT Std Light" w:eastAsiaTheme="minorEastAsia" w:hAnsi="Trade Gothic LT Std Light"/>
          <w:b/>
          <w:bCs/>
          <w:sz w:val="18"/>
          <w:szCs w:val="18"/>
          <w:lang w:eastAsia="zh-TW"/>
        </w:rPr>
        <w:t>7.1.</w:t>
      </w:r>
      <w:r w:rsidRPr="00017765">
        <w:rPr>
          <w:rFonts w:ascii="Trade Gothic LT Std Light" w:eastAsiaTheme="minorEastAsia" w:hAnsi="Trade Gothic LT Std Light"/>
          <w:sz w:val="18"/>
          <w:szCs w:val="18"/>
          <w:lang w:eastAsia="zh-TW"/>
        </w:rPr>
        <w:t xml:space="preserve"> COMUNE può essere contattato al seguente recapito: </w:t>
      </w:r>
      <w:hyperlink r:id="rId8" w:history="1">
        <w:r w:rsidRPr="00106BA3">
          <w:rPr>
            <w:rFonts w:ascii="Trade Gothic LT Std Light" w:eastAsiaTheme="minorEastAsia" w:hAnsi="Trade Gothic LT Std Light"/>
            <w:sz w:val="18"/>
            <w:szCs w:val="18"/>
            <w:u w:val="single"/>
            <w:lang w:eastAsia="zh-TW"/>
          </w:rPr>
          <w:t>segreteria@comune.roccafortemondovì.cn.it</w:t>
        </w:r>
      </w:hyperlink>
      <w:r w:rsidRPr="00106BA3">
        <w:rPr>
          <w:rFonts w:ascii="Trade Gothic LT Std Light" w:eastAsiaTheme="minorEastAsia" w:hAnsi="Trade Gothic LT Std Light"/>
          <w:sz w:val="18"/>
          <w:szCs w:val="18"/>
          <w:lang w:eastAsia="zh-TW"/>
        </w:rPr>
        <w:t xml:space="preserve"> </w:t>
      </w:r>
    </w:p>
    <w:p w14:paraId="64CBC074" w14:textId="77777777" w:rsidR="00017765" w:rsidRPr="00017765" w:rsidRDefault="00017765" w:rsidP="00017765">
      <w:pPr>
        <w:jc w:val="both"/>
        <w:rPr>
          <w:rFonts w:ascii="Trade Gothic LT Std Light" w:eastAsiaTheme="minorEastAsia" w:hAnsi="Trade Gothic LT Std Light"/>
          <w:sz w:val="18"/>
          <w:szCs w:val="18"/>
          <w:lang w:eastAsia="zh-TW"/>
        </w:rPr>
      </w:pPr>
      <w:r w:rsidRPr="00017765">
        <w:rPr>
          <w:rFonts w:ascii="Trade Gothic LT Std Light" w:eastAsiaTheme="minorEastAsia" w:hAnsi="Trade Gothic LT Std Light"/>
          <w:b/>
          <w:bCs/>
          <w:sz w:val="18"/>
          <w:szCs w:val="18"/>
          <w:lang w:eastAsia="zh-TW"/>
        </w:rPr>
        <w:t>7.2.</w:t>
      </w:r>
      <w:r w:rsidRPr="00017765">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017765">
          <w:rPr>
            <w:rFonts w:ascii="Trade Gothic LT Std Light" w:eastAsiaTheme="minorEastAsia" w:hAnsi="Trade Gothic LT Std Light"/>
            <w:sz w:val="18"/>
            <w:szCs w:val="18"/>
            <w:u w:val="single"/>
            <w:lang w:eastAsia="zh-TW"/>
          </w:rPr>
          <w:t>gabriele.borghi@baldiandpartners.it</w:t>
        </w:r>
      </w:hyperlink>
      <w:r w:rsidRPr="00017765">
        <w:rPr>
          <w:rFonts w:ascii="Trade Gothic LT Std Light" w:eastAsiaTheme="minorEastAsia" w:hAnsi="Trade Gothic LT Std Light"/>
          <w:sz w:val="18"/>
          <w:szCs w:val="18"/>
          <w:u w:val="single"/>
          <w:lang w:eastAsia="zh-TW"/>
        </w:rPr>
        <w:t xml:space="preserve"> </w:t>
      </w:r>
    </w:p>
    <w:p w14:paraId="77A2FC47" w14:textId="77777777" w:rsidR="00017765" w:rsidRPr="00017765" w:rsidRDefault="00017765" w:rsidP="00017765">
      <w:pPr>
        <w:jc w:val="both"/>
        <w:rPr>
          <w:rFonts w:ascii="Trade Gothic LT Std Light" w:eastAsiaTheme="minorEastAsia" w:hAnsi="Trade Gothic LT Std Light"/>
          <w:sz w:val="18"/>
          <w:szCs w:val="18"/>
          <w:lang w:eastAsia="zh-TW"/>
        </w:rPr>
      </w:pPr>
    </w:p>
    <w:p w14:paraId="42B51D57" w14:textId="77777777" w:rsidR="00017765" w:rsidRPr="00017765" w:rsidRDefault="00017765" w:rsidP="00017765">
      <w:pPr>
        <w:jc w:val="both"/>
        <w:rPr>
          <w:rFonts w:ascii="Trade Gothic LT Std Light" w:eastAsiaTheme="minorEastAsia" w:hAnsi="Trade Gothic LT Std Light"/>
          <w:sz w:val="18"/>
          <w:szCs w:val="18"/>
          <w:lang w:eastAsia="zh-TW"/>
        </w:rPr>
      </w:pPr>
      <w:r w:rsidRPr="00017765">
        <w:rPr>
          <w:rFonts w:ascii="Trade Gothic LT Std Light" w:eastAsiaTheme="minorEastAsia" w:hAnsi="Trade Gothic LT Std Light"/>
          <w:sz w:val="18"/>
          <w:szCs w:val="18"/>
          <w:lang w:eastAsia="zh-TW"/>
        </w:rPr>
        <w:t>Roccaforte Mondovì, lì 22.5.2024 (data di ultimo aggiornamento).</w:t>
      </w:r>
    </w:p>
    <w:p w14:paraId="39335BA9" w14:textId="77777777" w:rsidR="00017765" w:rsidRPr="00017765" w:rsidRDefault="00017765" w:rsidP="00017765">
      <w:pPr>
        <w:jc w:val="both"/>
        <w:rPr>
          <w:rFonts w:ascii="Trade Gothic LT Std Light" w:eastAsiaTheme="minorEastAsia" w:hAnsi="Trade Gothic LT Std Light"/>
          <w:sz w:val="18"/>
          <w:szCs w:val="18"/>
          <w:lang w:eastAsia="zh-TW"/>
        </w:rPr>
      </w:pPr>
    </w:p>
    <w:p w14:paraId="0250400F" w14:textId="77777777" w:rsidR="00017765" w:rsidRPr="00017765" w:rsidRDefault="00017765" w:rsidP="00017765">
      <w:pPr>
        <w:jc w:val="both"/>
        <w:rPr>
          <w:rFonts w:ascii="Trade Gothic LT Std Light" w:eastAsiaTheme="minorEastAsia" w:hAnsi="Trade Gothic LT Std Light"/>
          <w:b/>
          <w:bCs/>
          <w:sz w:val="18"/>
          <w:szCs w:val="18"/>
          <w:lang w:eastAsia="zh-TW"/>
        </w:rPr>
      </w:pPr>
      <w:r w:rsidRPr="00017765">
        <w:rPr>
          <w:rFonts w:ascii="Trade Gothic LT Std Light" w:eastAsiaTheme="minorHAnsi" w:hAnsi="Trade Gothic LT Std Light" w:cstheme="minorBidi"/>
          <w:b/>
          <w:bCs/>
          <w:sz w:val="18"/>
          <w:szCs w:val="18"/>
          <w:lang w:eastAsia="en-US"/>
        </w:rPr>
        <w:t>COMUNE DI ROCCAFORTE MONDOVI’</w:t>
      </w:r>
    </w:p>
    <w:p w14:paraId="5BB634DF" w14:textId="77777777" w:rsidR="00017765" w:rsidRPr="00017765" w:rsidRDefault="00017765" w:rsidP="00017765">
      <w:pPr>
        <w:jc w:val="both"/>
        <w:rPr>
          <w:rFonts w:ascii="Trade Gothic LT Std Light" w:eastAsiaTheme="minorEastAsia" w:hAnsi="Trade Gothic LT Std Light"/>
          <w:sz w:val="18"/>
          <w:szCs w:val="18"/>
          <w:lang w:eastAsia="zh-TW"/>
        </w:rPr>
      </w:pPr>
      <w:r w:rsidRPr="00017765">
        <w:rPr>
          <w:rFonts w:ascii="Trade Gothic LT Std Light" w:eastAsiaTheme="minorEastAsia" w:hAnsi="Trade Gothic LT Std Light"/>
          <w:sz w:val="18"/>
          <w:szCs w:val="18"/>
          <w:lang w:eastAsia="zh-TW"/>
        </w:rPr>
        <w:t>(in persona del suo legale rappresentante pro tempore)</w:t>
      </w:r>
    </w:p>
    <w:p w14:paraId="78173C68" w14:textId="77777777" w:rsidR="00017765" w:rsidRPr="00017765" w:rsidRDefault="00017765" w:rsidP="00017765">
      <w:pPr>
        <w:jc w:val="both"/>
        <w:rPr>
          <w:rFonts w:ascii="Trade Gothic LT Std Light" w:eastAsiaTheme="minorHAnsi" w:hAnsi="Trade Gothic LT Std Light" w:cstheme="minorBidi"/>
          <w:sz w:val="18"/>
          <w:szCs w:val="18"/>
          <w:lang w:eastAsia="en-US"/>
        </w:rPr>
      </w:pPr>
    </w:p>
    <w:p w14:paraId="05AC1D7D" w14:textId="77777777" w:rsidR="00AC6B01" w:rsidRDefault="00AC6B01" w:rsidP="000A7497">
      <w:pPr>
        <w:jc w:val="both"/>
        <w:rPr>
          <w:rFonts w:ascii="Trade Gothic LT Std Light" w:eastAsiaTheme="minorEastAsia" w:hAnsi="Trade Gothic LT Std Light"/>
          <w:b/>
          <w:bCs/>
          <w:sz w:val="18"/>
          <w:szCs w:val="18"/>
          <w:lang w:eastAsia="zh-TW"/>
        </w:rPr>
      </w:pPr>
    </w:p>
    <w:p w14:paraId="2980CE34" w14:textId="77777777" w:rsidR="007236C6" w:rsidRDefault="007236C6" w:rsidP="000A7497">
      <w:pPr>
        <w:jc w:val="both"/>
        <w:rPr>
          <w:rFonts w:ascii="Trade Gothic LT Std Light" w:eastAsiaTheme="minorEastAsia" w:hAnsi="Trade Gothic LT Std Light"/>
          <w:b/>
          <w:bCs/>
          <w:sz w:val="18"/>
          <w:szCs w:val="18"/>
          <w:lang w:eastAsia="zh-TW"/>
        </w:rPr>
      </w:pPr>
    </w:p>
    <w:p w14:paraId="5D55C1DC" w14:textId="77777777" w:rsidR="007236C6" w:rsidRDefault="007236C6" w:rsidP="000A7497">
      <w:pPr>
        <w:jc w:val="both"/>
        <w:rPr>
          <w:rFonts w:ascii="Trade Gothic LT Std Light" w:eastAsiaTheme="minorEastAsia" w:hAnsi="Trade Gothic LT Std Light"/>
          <w:sz w:val="18"/>
          <w:szCs w:val="18"/>
          <w:lang w:eastAsia="zh-TW"/>
        </w:rPr>
      </w:pPr>
    </w:p>
    <w:p w14:paraId="48C44DC6" w14:textId="77777777" w:rsidR="00AC6B01" w:rsidRDefault="00AC6B01" w:rsidP="000A7497">
      <w:pPr>
        <w:jc w:val="both"/>
        <w:rPr>
          <w:rFonts w:ascii="Trade Gothic LT Std Light" w:eastAsiaTheme="minorEastAsia" w:hAnsi="Trade Gothic LT Std Light"/>
          <w:sz w:val="18"/>
          <w:szCs w:val="18"/>
          <w:lang w:eastAsia="zh-TW"/>
        </w:rPr>
      </w:pPr>
    </w:p>
    <w:p w14:paraId="5C7D5EC4" w14:textId="77777777" w:rsidR="00AC6B01" w:rsidRDefault="00AC6B01" w:rsidP="000A7497">
      <w:pPr>
        <w:jc w:val="both"/>
        <w:rPr>
          <w:rFonts w:ascii="Trade Gothic LT Std Light" w:eastAsiaTheme="minorEastAsia" w:hAnsi="Trade Gothic LT Std Light"/>
          <w:sz w:val="18"/>
          <w:szCs w:val="18"/>
          <w:lang w:eastAsia="zh-TW"/>
        </w:rPr>
      </w:pPr>
    </w:p>
    <w:p w14:paraId="5D3211E4" w14:textId="77777777" w:rsidR="00220C96" w:rsidRDefault="00220C96" w:rsidP="00220C96">
      <w:pPr>
        <w:pBdr>
          <w:bottom w:val="single" w:sz="4" w:space="1" w:color="auto"/>
        </w:pBdr>
        <w:jc w:val="both"/>
        <w:rPr>
          <w:rFonts w:ascii="Trade Gothic LT Std Light" w:eastAsiaTheme="minorEastAsia" w:hAnsi="Trade Gothic LT Std Light"/>
          <w:sz w:val="18"/>
          <w:szCs w:val="18"/>
          <w:lang w:eastAsia="zh-TW"/>
        </w:rPr>
      </w:pPr>
    </w:p>
    <w:p w14:paraId="48B4D306" w14:textId="77777777" w:rsidR="00220C96" w:rsidRDefault="00220C96" w:rsidP="000A7497">
      <w:pPr>
        <w:pStyle w:val="Nessunaspaziatura"/>
        <w:jc w:val="center"/>
        <w:rPr>
          <w:rFonts w:ascii="Trade Gothic LT Std Light" w:hAnsi="Trade Gothic LT Std Light"/>
          <w:b/>
          <w:sz w:val="18"/>
          <w:szCs w:val="18"/>
          <w:u w:val="single"/>
        </w:rPr>
      </w:pPr>
    </w:p>
    <w:p w14:paraId="3323279A" w14:textId="64E5387C" w:rsidR="000A7497" w:rsidRDefault="000A7497" w:rsidP="000A7497">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MODULO PER PRESA VISIONE</w:t>
      </w:r>
    </w:p>
    <w:p w14:paraId="66B302D4" w14:textId="7D644702" w:rsidR="000A7497" w:rsidRDefault="000A7497" w:rsidP="000A7497">
      <w:pPr>
        <w:jc w:val="center"/>
        <w:rPr>
          <w:rFonts w:ascii="Trade Gothic LT Std Light" w:eastAsiaTheme="minorHAnsi" w:hAnsi="Trade Gothic LT Std Light" w:cstheme="minorBidi"/>
          <w:b/>
          <w:i/>
          <w:sz w:val="18"/>
          <w:szCs w:val="18"/>
          <w:lang w:eastAsia="en-US"/>
        </w:rPr>
      </w:pPr>
      <w:r w:rsidRPr="008B3590">
        <w:rPr>
          <w:rFonts w:ascii="Trade Gothic LT Std Light" w:eastAsiaTheme="minorHAnsi" w:hAnsi="Trade Gothic LT Std Light" w:cstheme="minorBidi"/>
          <w:b/>
          <w:i/>
          <w:sz w:val="18"/>
          <w:szCs w:val="18"/>
          <w:highlight w:val="green"/>
          <w:lang w:eastAsia="en-US"/>
        </w:rPr>
        <w:t xml:space="preserve">– DA FAR FIRMARE PER PRESA VISIONE E CONSEGNA </w:t>
      </w:r>
      <w:r w:rsidR="008B3590" w:rsidRPr="008B3590">
        <w:rPr>
          <w:rFonts w:ascii="Trade Gothic LT Std Light" w:eastAsiaTheme="minorHAnsi" w:hAnsi="Trade Gothic LT Std Light" w:cstheme="minorBidi"/>
          <w:b/>
          <w:i/>
          <w:sz w:val="18"/>
          <w:szCs w:val="18"/>
          <w:highlight w:val="green"/>
          <w:lang w:eastAsia="en-US"/>
        </w:rPr>
        <w:t xml:space="preserve">DELL’INFORMATIVA EX ART. 13 DEL GDPR, INDIRIZZATA A UN LAVORATORE DIPENDENTE O SIMILARE </w:t>
      </w:r>
      <w:r w:rsidRPr="008B3590">
        <w:rPr>
          <w:rFonts w:ascii="Trade Gothic LT Std Light" w:eastAsiaTheme="minorHAnsi" w:hAnsi="Trade Gothic LT Std Light" w:cstheme="minorBidi"/>
          <w:b/>
          <w:i/>
          <w:sz w:val="18"/>
          <w:szCs w:val="18"/>
          <w:highlight w:val="green"/>
          <w:lang w:eastAsia="en-US"/>
        </w:rPr>
        <w:t>–</w:t>
      </w:r>
    </w:p>
    <w:p w14:paraId="7C806E95" w14:textId="77777777" w:rsidR="000A7497" w:rsidRDefault="000A7497" w:rsidP="000A7497">
      <w:pPr>
        <w:pStyle w:val="Nessunaspaziatura"/>
        <w:jc w:val="center"/>
        <w:rPr>
          <w:rFonts w:ascii="Trade Gothic LT Std Light" w:hAnsi="Trade Gothic LT Std Light"/>
          <w:b/>
          <w:sz w:val="18"/>
          <w:szCs w:val="18"/>
          <w:u w:val="single"/>
        </w:rPr>
      </w:pPr>
    </w:p>
    <w:p w14:paraId="78E8C916" w14:textId="77777777" w:rsidR="00AC6B01" w:rsidRDefault="000A7497" w:rsidP="000A7497">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Io sottoscritto/a </w:t>
      </w:r>
      <w:r w:rsidR="00A62CDE">
        <w:rPr>
          <w:rFonts w:ascii="Trade Gothic LT Std Light" w:hAnsi="Trade Gothic LT Std Light"/>
          <w:sz w:val="18"/>
          <w:szCs w:val="18"/>
        </w:rPr>
        <w:t>___________________________________</w:t>
      </w:r>
      <w:r>
        <w:rPr>
          <w:rFonts w:ascii="Trade Gothic LT Std Light" w:hAnsi="Trade Gothic LT Std Light"/>
          <w:sz w:val="18"/>
          <w:szCs w:val="18"/>
        </w:rPr>
        <w:t xml:space="preserve">, </w:t>
      </w:r>
      <w:r w:rsidR="00D62DE7">
        <w:rPr>
          <w:rFonts w:ascii="Trade Gothic LT Std Light" w:hAnsi="Trade Gothic LT Std Light"/>
          <w:sz w:val="18"/>
          <w:szCs w:val="18"/>
        </w:rPr>
        <w:t xml:space="preserve">C.F.: </w:t>
      </w:r>
      <w:r w:rsidR="00A62CDE">
        <w:rPr>
          <w:rFonts w:ascii="Trade Gothic LT Std Light" w:hAnsi="Trade Gothic LT Std Light"/>
          <w:sz w:val="18"/>
          <w:szCs w:val="18"/>
        </w:rPr>
        <w:t>_____________________________</w:t>
      </w:r>
    </w:p>
    <w:p w14:paraId="661F35B9" w14:textId="15773D7E" w:rsidR="000A7497" w:rsidRDefault="000A7497" w:rsidP="000A7497">
      <w:pPr>
        <w:pStyle w:val="Nessunaspaziatura"/>
        <w:jc w:val="both"/>
        <w:rPr>
          <w:rFonts w:ascii="Trade Gothic LT Std Light" w:hAnsi="Trade Gothic LT Std Light"/>
          <w:sz w:val="18"/>
          <w:szCs w:val="18"/>
        </w:rPr>
      </w:pPr>
      <w:r>
        <w:rPr>
          <w:rFonts w:ascii="Trade Gothic LT Std Light" w:hAnsi="Trade Gothic LT Std Light"/>
          <w:sz w:val="18"/>
          <w:szCs w:val="18"/>
        </w:rPr>
        <w:t>dichiaro di aver ricevuto, da parte d</w:t>
      </w:r>
      <w:r w:rsidR="00A62CDE">
        <w:rPr>
          <w:rFonts w:ascii="Trade Gothic LT Std Light" w:hAnsi="Trade Gothic LT Std Light"/>
          <w:sz w:val="18"/>
          <w:szCs w:val="18"/>
        </w:rPr>
        <w:t>el</w:t>
      </w:r>
      <w:r>
        <w:rPr>
          <w:rFonts w:ascii="Trade Gothic LT Std Light" w:hAnsi="Trade Gothic LT Std Light"/>
          <w:sz w:val="18"/>
          <w:szCs w:val="18"/>
        </w:rPr>
        <w:t xml:space="preserve"> </w:t>
      </w:r>
      <w:r w:rsidR="00220C96">
        <w:rPr>
          <w:rFonts w:ascii="Trade Gothic LT Std Light" w:hAnsi="Trade Gothic LT Std Light"/>
          <w:sz w:val="18"/>
          <w:szCs w:val="18"/>
        </w:rPr>
        <w:t>COMUNE</w:t>
      </w:r>
      <w:r>
        <w:rPr>
          <w:rFonts w:ascii="Trade Gothic LT Std Light" w:hAnsi="Trade Gothic LT Std Light"/>
          <w:sz w:val="18"/>
          <w:szCs w:val="18"/>
        </w:rPr>
        <w:t>, l’informativa ex art. 13 del GDPR di sopra e, di conseguenza, di aver preso visione del relativo contenuto.</w:t>
      </w:r>
    </w:p>
    <w:p w14:paraId="1F06E8A5" w14:textId="7810AEF3" w:rsidR="00D62DE7" w:rsidRDefault="00D62DE7" w:rsidP="000A7497">
      <w:pPr>
        <w:pStyle w:val="Nessunaspaziatura"/>
        <w:jc w:val="both"/>
        <w:rPr>
          <w:rFonts w:ascii="Trade Gothic LT Std Light" w:hAnsi="Trade Gothic LT Std Light"/>
          <w:sz w:val="18"/>
          <w:szCs w:val="18"/>
        </w:rPr>
      </w:pPr>
      <w:r w:rsidRPr="00D62DE7">
        <w:rPr>
          <w:rFonts w:ascii="Trade Gothic LT Std Light" w:hAnsi="Trade Gothic LT Std Light"/>
          <w:b/>
          <w:bCs/>
          <w:sz w:val="18"/>
          <w:szCs w:val="18"/>
        </w:rPr>
        <w:t>Data</w:t>
      </w:r>
      <w:r>
        <w:rPr>
          <w:rFonts w:ascii="Trade Gothic LT Std Light" w:hAnsi="Trade Gothic LT Std Light"/>
          <w:sz w:val="18"/>
          <w:szCs w:val="18"/>
        </w:rPr>
        <w:t xml:space="preserve">: </w:t>
      </w:r>
      <w:r w:rsidR="00A62CDE">
        <w:rPr>
          <w:rFonts w:ascii="Trade Gothic LT Std Light" w:hAnsi="Trade Gothic LT Std Light"/>
          <w:sz w:val="18"/>
          <w:szCs w:val="18"/>
        </w:rPr>
        <w:t>_________</w:t>
      </w:r>
    </w:p>
    <w:p w14:paraId="565CF41D" w14:textId="1EBA2C45" w:rsidR="000A7497" w:rsidRDefault="000A7497" w:rsidP="000A7497">
      <w:pPr>
        <w:pStyle w:val="Nessunaspaziatura"/>
        <w:jc w:val="both"/>
        <w:rPr>
          <w:rFonts w:ascii="Trade Gothic LT Std Light" w:hAnsi="Trade Gothic LT Std Light"/>
          <w:sz w:val="18"/>
          <w:szCs w:val="18"/>
        </w:rPr>
      </w:pPr>
      <w:r w:rsidRPr="00D62DE7">
        <w:rPr>
          <w:rFonts w:ascii="Trade Gothic LT Std Light" w:hAnsi="Trade Gothic LT Std Light"/>
          <w:b/>
          <w:bCs/>
          <w:sz w:val="18"/>
          <w:szCs w:val="18"/>
        </w:rPr>
        <w:t>Firma</w:t>
      </w:r>
      <w:r>
        <w:rPr>
          <w:rFonts w:ascii="Trade Gothic LT Std Light" w:hAnsi="Trade Gothic LT Std Light"/>
          <w:sz w:val="18"/>
          <w:szCs w:val="18"/>
        </w:rPr>
        <w:t xml:space="preserve">: </w:t>
      </w:r>
      <w:r w:rsidR="00A62CDE">
        <w:rPr>
          <w:rFonts w:ascii="Trade Gothic LT Std Light" w:hAnsi="Trade Gothic LT Std Light"/>
          <w:sz w:val="18"/>
          <w:szCs w:val="18"/>
        </w:rPr>
        <w:t>______________________________</w:t>
      </w:r>
    </w:p>
    <w:p w14:paraId="7BF0EF7F" w14:textId="71462F6A" w:rsidR="000A7497" w:rsidRDefault="000A7497" w:rsidP="000A7497">
      <w:pPr>
        <w:pStyle w:val="Nessunaspaziatura"/>
        <w:pBdr>
          <w:bottom w:val="single" w:sz="6" w:space="1" w:color="auto"/>
        </w:pBdr>
        <w:jc w:val="both"/>
        <w:rPr>
          <w:rFonts w:ascii="Trade Gothic LT Std Light" w:hAnsi="Trade Gothic LT Std Light"/>
          <w:sz w:val="18"/>
          <w:szCs w:val="18"/>
        </w:rPr>
      </w:pPr>
    </w:p>
    <w:p w14:paraId="2C95DE2F" w14:textId="77777777" w:rsidR="00D62DE7" w:rsidRDefault="00D62DE7" w:rsidP="000A7497">
      <w:pPr>
        <w:pStyle w:val="Nessunaspaziatura"/>
        <w:pBdr>
          <w:bottom w:val="single" w:sz="6" w:space="1" w:color="auto"/>
        </w:pBdr>
        <w:jc w:val="both"/>
        <w:rPr>
          <w:rFonts w:ascii="Trade Gothic LT Std Light" w:hAnsi="Trade Gothic LT Std Light"/>
          <w:sz w:val="18"/>
          <w:szCs w:val="18"/>
        </w:rPr>
      </w:pPr>
    </w:p>
    <w:p w14:paraId="37D6526D" w14:textId="77777777" w:rsidR="000C45D6" w:rsidRDefault="000C45D6"/>
    <w:sectPr w:rsidR="000C45D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BC07" w14:textId="77777777" w:rsidR="00564118" w:rsidRDefault="00564118" w:rsidP="000C5083">
      <w:r>
        <w:separator/>
      </w:r>
    </w:p>
  </w:endnote>
  <w:endnote w:type="continuationSeparator" w:id="0">
    <w:p w14:paraId="2F290DBB" w14:textId="77777777" w:rsidR="00564118" w:rsidRDefault="00564118" w:rsidP="000C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209526"/>
      <w:docPartObj>
        <w:docPartGallery w:val="Page Numbers (Bottom of Page)"/>
        <w:docPartUnique/>
      </w:docPartObj>
    </w:sdtPr>
    <w:sdtContent>
      <w:p w14:paraId="54F44F47" w14:textId="77777777" w:rsidR="000C5083" w:rsidRDefault="000C5083">
        <w:pPr>
          <w:pStyle w:val="Pidipagina"/>
          <w:jc w:val="center"/>
        </w:pPr>
        <w:r>
          <w:fldChar w:fldCharType="begin"/>
        </w:r>
        <w:r>
          <w:instrText>PAGE   \* MERGEFORMAT</w:instrText>
        </w:r>
        <w:r>
          <w:fldChar w:fldCharType="separate"/>
        </w:r>
        <w:r w:rsidR="00215D64">
          <w:rPr>
            <w:noProof/>
          </w:rPr>
          <w:t>3</w:t>
        </w:r>
        <w:r>
          <w:fldChar w:fldCharType="end"/>
        </w:r>
      </w:p>
    </w:sdtContent>
  </w:sdt>
  <w:p w14:paraId="3B924B75" w14:textId="77777777" w:rsidR="000C5083" w:rsidRDefault="000C50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B288" w14:textId="77777777" w:rsidR="00564118" w:rsidRDefault="00564118" w:rsidP="000C5083">
      <w:r>
        <w:separator/>
      </w:r>
    </w:p>
  </w:footnote>
  <w:footnote w:type="continuationSeparator" w:id="0">
    <w:p w14:paraId="30A7643F" w14:textId="77777777" w:rsidR="00564118" w:rsidRDefault="00564118" w:rsidP="000C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0498A"/>
    <w:multiLevelType w:val="hybridMultilevel"/>
    <w:tmpl w:val="4DB6AE3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EE7FB9"/>
    <w:multiLevelType w:val="hybridMultilevel"/>
    <w:tmpl w:val="C44C4870"/>
    <w:lvl w:ilvl="0" w:tplc="B3288EE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D9E3502"/>
    <w:multiLevelType w:val="hybridMultilevel"/>
    <w:tmpl w:val="69AEC2BA"/>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BE38B8"/>
    <w:multiLevelType w:val="hybridMultilevel"/>
    <w:tmpl w:val="115A2B24"/>
    <w:lvl w:ilvl="0" w:tplc="55F4CD44">
      <w:start w:val="1"/>
      <w:numFmt w:val="lowerRoman"/>
      <w:lvlText w:val="%1."/>
      <w:lvlJc w:val="righ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E410F0"/>
    <w:multiLevelType w:val="hybridMultilevel"/>
    <w:tmpl w:val="0C8C90DE"/>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7A1AEE"/>
    <w:multiLevelType w:val="hybridMultilevel"/>
    <w:tmpl w:val="9A1CB0B2"/>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BE2CA9"/>
    <w:multiLevelType w:val="hybridMultilevel"/>
    <w:tmpl w:val="CDE677E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708269">
    <w:abstractNumId w:val="1"/>
  </w:num>
  <w:num w:numId="2" w16cid:durableId="340359766">
    <w:abstractNumId w:val="1"/>
  </w:num>
  <w:num w:numId="3" w16cid:durableId="81149918">
    <w:abstractNumId w:val="6"/>
  </w:num>
  <w:num w:numId="4" w16cid:durableId="1155415712">
    <w:abstractNumId w:val="3"/>
  </w:num>
  <w:num w:numId="5" w16cid:durableId="387801945">
    <w:abstractNumId w:val="0"/>
  </w:num>
  <w:num w:numId="6" w16cid:durableId="450561205">
    <w:abstractNumId w:val="2"/>
  </w:num>
  <w:num w:numId="7" w16cid:durableId="1804957786">
    <w:abstractNumId w:val="5"/>
  </w:num>
  <w:num w:numId="8" w16cid:durableId="573248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5D"/>
    <w:rsid w:val="00017765"/>
    <w:rsid w:val="00024F46"/>
    <w:rsid w:val="0002570A"/>
    <w:rsid w:val="00026908"/>
    <w:rsid w:val="00030E60"/>
    <w:rsid w:val="000A5E9F"/>
    <w:rsid w:val="000A7497"/>
    <w:rsid w:val="000C45D6"/>
    <w:rsid w:val="000C5083"/>
    <w:rsid w:val="000F2338"/>
    <w:rsid w:val="00106BA3"/>
    <w:rsid w:val="001144EB"/>
    <w:rsid w:val="001251D7"/>
    <w:rsid w:val="00145E70"/>
    <w:rsid w:val="001507F9"/>
    <w:rsid w:val="00156F86"/>
    <w:rsid w:val="001726D5"/>
    <w:rsid w:val="00183240"/>
    <w:rsid w:val="00191048"/>
    <w:rsid w:val="001A47EE"/>
    <w:rsid w:val="001A7B25"/>
    <w:rsid w:val="001B0268"/>
    <w:rsid w:val="001B1BE9"/>
    <w:rsid w:val="001C6177"/>
    <w:rsid w:val="001E2356"/>
    <w:rsid w:val="00215D64"/>
    <w:rsid w:val="00220C96"/>
    <w:rsid w:val="00275476"/>
    <w:rsid w:val="0031671B"/>
    <w:rsid w:val="003229E6"/>
    <w:rsid w:val="0032435C"/>
    <w:rsid w:val="00334041"/>
    <w:rsid w:val="003925C0"/>
    <w:rsid w:val="003A1729"/>
    <w:rsid w:val="003A5465"/>
    <w:rsid w:val="00443CEF"/>
    <w:rsid w:val="00462250"/>
    <w:rsid w:val="004801ED"/>
    <w:rsid w:val="004E77BE"/>
    <w:rsid w:val="005265E6"/>
    <w:rsid w:val="0055198E"/>
    <w:rsid w:val="00564118"/>
    <w:rsid w:val="0058541F"/>
    <w:rsid w:val="0059256D"/>
    <w:rsid w:val="005A261A"/>
    <w:rsid w:val="00625F42"/>
    <w:rsid w:val="00633FB7"/>
    <w:rsid w:val="00681E57"/>
    <w:rsid w:val="006A7EA4"/>
    <w:rsid w:val="006C1FDA"/>
    <w:rsid w:val="006C3AE1"/>
    <w:rsid w:val="006C7474"/>
    <w:rsid w:val="006D5EA6"/>
    <w:rsid w:val="00721773"/>
    <w:rsid w:val="007236C6"/>
    <w:rsid w:val="007400DC"/>
    <w:rsid w:val="00812A8F"/>
    <w:rsid w:val="00814844"/>
    <w:rsid w:val="00823728"/>
    <w:rsid w:val="00855EC1"/>
    <w:rsid w:val="00866EA5"/>
    <w:rsid w:val="00876B15"/>
    <w:rsid w:val="008B3590"/>
    <w:rsid w:val="00904E90"/>
    <w:rsid w:val="0095325D"/>
    <w:rsid w:val="00964E0D"/>
    <w:rsid w:val="009B3C67"/>
    <w:rsid w:val="009F7691"/>
    <w:rsid w:val="00A60C0F"/>
    <w:rsid w:val="00A62CDE"/>
    <w:rsid w:val="00A75693"/>
    <w:rsid w:val="00A92902"/>
    <w:rsid w:val="00AB42ED"/>
    <w:rsid w:val="00AC6B01"/>
    <w:rsid w:val="00AE2D16"/>
    <w:rsid w:val="00B02BAF"/>
    <w:rsid w:val="00B15707"/>
    <w:rsid w:val="00B7649C"/>
    <w:rsid w:val="00B93B0D"/>
    <w:rsid w:val="00BC516E"/>
    <w:rsid w:val="00BD10B5"/>
    <w:rsid w:val="00C10C78"/>
    <w:rsid w:val="00C1750B"/>
    <w:rsid w:val="00C22C3D"/>
    <w:rsid w:val="00C45FF9"/>
    <w:rsid w:val="00C50FF5"/>
    <w:rsid w:val="00CC19C8"/>
    <w:rsid w:val="00CC381F"/>
    <w:rsid w:val="00D1137F"/>
    <w:rsid w:val="00D15B5A"/>
    <w:rsid w:val="00D17EC6"/>
    <w:rsid w:val="00D2336C"/>
    <w:rsid w:val="00D62DE7"/>
    <w:rsid w:val="00DA746B"/>
    <w:rsid w:val="00DC5DD9"/>
    <w:rsid w:val="00DC733D"/>
    <w:rsid w:val="00DE16EB"/>
    <w:rsid w:val="00DE596B"/>
    <w:rsid w:val="00DF12E5"/>
    <w:rsid w:val="00DF5034"/>
    <w:rsid w:val="00E00573"/>
    <w:rsid w:val="00E6682A"/>
    <w:rsid w:val="00EE117B"/>
    <w:rsid w:val="00EE1F20"/>
    <w:rsid w:val="00EF2374"/>
    <w:rsid w:val="00F07205"/>
    <w:rsid w:val="00F30870"/>
    <w:rsid w:val="00F327B4"/>
    <w:rsid w:val="00FC3345"/>
    <w:rsid w:val="00FE5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3EED"/>
  <w15:docId w15:val="{5ED8648E-E0BD-47EA-A7E8-F9EFF5B1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4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A7497"/>
    <w:rPr>
      <w:color w:val="0000FF"/>
      <w:u w:val="single"/>
    </w:rPr>
  </w:style>
  <w:style w:type="paragraph" w:styleId="Nessunaspaziatura">
    <w:name w:val="No Spacing"/>
    <w:uiPriority w:val="1"/>
    <w:qFormat/>
    <w:rsid w:val="000A7497"/>
    <w:pPr>
      <w:spacing w:after="0" w:line="240" w:lineRule="auto"/>
    </w:pPr>
    <w:rPr>
      <w:rFonts w:eastAsiaTheme="minorEastAsia"/>
      <w:lang w:eastAsia="zh-TW"/>
    </w:rPr>
  </w:style>
  <w:style w:type="paragraph" w:styleId="Paragrafoelenco">
    <w:name w:val="List Paragraph"/>
    <w:basedOn w:val="Normale"/>
    <w:uiPriority w:val="34"/>
    <w:qFormat/>
    <w:rsid w:val="000A7497"/>
    <w:pPr>
      <w:ind w:left="720"/>
      <w:contextualSpacing/>
    </w:pPr>
  </w:style>
  <w:style w:type="paragraph" w:styleId="Intestazione">
    <w:name w:val="header"/>
    <w:basedOn w:val="Normale"/>
    <w:link w:val="IntestazioneCarattere"/>
    <w:uiPriority w:val="99"/>
    <w:unhideWhenUsed/>
    <w:rsid w:val="000C5083"/>
    <w:pPr>
      <w:tabs>
        <w:tab w:val="center" w:pos="4819"/>
        <w:tab w:val="right" w:pos="9638"/>
      </w:tabs>
    </w:pPr>
  </w:style>
  <w:style w:type="character" w:customStyle="1" w:styleId="IntestazioneCarattere">
    <w:name w:val="Intestazione Carattere"/>
    <w:basedOn w:val="Carpredefinitoparagrafo"/>
    <w:link w:val="Intestazione"/>
    <w:uiPriority w:val="99"/>
    <w:rsid w:val="000C508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C5083"/>
    <w:pPr>
      <w:tabs>
        <w:tab w:val="center" w:pos="4819"/>
        <w:tab w:val="right" w:pos="9638"/>
      </w:tabs>
    </w:pPr>
  </w:style>
  <w:style w:type="character" w:customStyle="1" w:styleId="PidipaginaCarattere">
    <w:name w:val="Piè di pagina Carattere"/>
    <w:basedOn w:val="Carpredefinitoparagrafo"/>
    <w:link w:val="Pidipagina"/>
    <w:uiPriority w:val="99"/>
    <w:rsid w:val="000C5083"/>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A7EA4"/>
    <w:rPr>
      <w:sz w:val="20"/>
      <w:szCs w:val="20"/>
    </w:rPr>
  </w:style>
  <w:style w:type="character" w:customStyle="1" w:styleId="TestonotaapidipaginaCarattere">
    <w:name w:val="Testo nota a piè di pagina Carattere"/>
    <w:basedOn w:val="Carpredefinitoparagrafo"/>
    <w:link w:val="Testonotaapidipagina"/>
    <w:uiPriority w:val="99"/>
    <w:semiHidden/>
    <w:rsid w:val="006A7EA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A7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DD3C-DB79-4081-B752-9B69F452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2688</Words>
  <Characters>15322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28</cp:revision>
  <dcterms:created xsi:type="dcterms:W3CDTF">2023-09-07T12:10:00Z</dcterms:created>
  <dcterms:modified xsi:type="dcterms:W3CDTF">2024-05-22T15:09:00Z</dcterms:modified>
</cp:coreProperties>
</file>